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CD64C" w14:textId="3F299292" w:rsidR="002C4797" w:rsidRDefault="002C4797"/>
    <w:p w14:paraId="168605F1" w14:textId="5F31AA4F" w:rsidR="002C4797" w:rsidRDefault="004C7607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F9C9DD" wp14:editId="26EF18F9">
                <wp:simplePos x="0" y="0"/>
                <wp:positionH relativeFrom="column">
                  <wp:posOffset>-99695</wp:posOffset>
                </wp:positionH>
                <wp:positionV relativeFrom="paragraph">
                  <wp:posOffset>177165</wp:posOffset>
                </wp:positionV>
                <wp:extent cx="5934075" cy="1590675"/>
                <wp:effectExtent l="0" t="0" r="9525" b="952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77C6E" w14:textId="77777777" w:rsidR="002C4797" w:rsidRPr="00D14E56" w:rsidRDefault="002C4797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 xml:space="preserve">Pressemitteilung </w:t>
                            </w:r>
                          </w:p>
                          <w:p w14:paraId="32CD5404" w14:textId="2C0C0B20" w:rsidR="002C4797" w:rsidRPr="00D14E56" w:rsidRDefault="00973D48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16</w:t>
                            </w:r>
                            <w:r w:rsidR="00E34657" w:rsidRPr="00E3465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287F81" w:rsidRPr="00E3465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</w:t>
                            </w:r>
                            <w:r w:rsidR="00BF7866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9</w:t>
                            </w:r>
                            <w:r w:rsidR="002C4797" w:rsidRPr="00E3465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287F81" w:rsidRPr="00E3465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2021</w:t>
                            </w:r>
                          </w:p>
                          <w:p w14:paraId="0A1CDEF2" w14:textId="77777777" w:rsidR="00CD32D7" w:rsidRPr="003640A3" w:rsidRDefault="00CD32D7" w:rsidP="00CD32D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71EEB80A" w14:textId="77777777" w:rsidR="004C7607" w:rsidRDefault="004C7607" w:rsidP="004069F2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 w:rsidRPr="004C7607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Mobiles Bezahlen: Wie es funktioniert und was man beachten sollte</w:t>
                            </w:r>
                          </w:p>
                          <w:p w14:paraId="50DFD62A" w14:textId="39C0FFFD" w:rsidR="002C4797" w:rsidRDefault="004C7607" w:rsidP="002C4797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  <w:r w:rsidRPr="004C7607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norisbank gibt</w:t>
                            </w: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 Tipps rund um </w:t>
                            </w:r>
                            <w:r w:rsidR="00840B1C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das </w:t>
                            </w: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mobile Bezahlen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F9C9D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85pt;margin-top:13.95pt;width:467.25pt;height:1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" stroked="f">
                <v:textbox>
                  <w:txbxContent>
                    <w:p w14:paraId="31D77C6E" w14:textId="77777777" w:rsidR="002C4797" w:rsidRPr="00D14E56" w:rsidRDefault="002C4797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 xml:space="preserve">Pressemitteilung </w:t>
                      </w:r>
                    </w:p>
                    <w:p w14:paraId="32CD5404" w14:textId="2C0C0B20" w:rsidR="002C4797" w:rsidRPr="00D14E56" w:rsidRDefault="00973D48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16</w:t>
                      </w:r>
                      <w:r w:rsidR="00E34657" w:rsidRPr="00E3465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287F81" w:rsidRPr="00E3465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</w:t>
                      </w:r>
                      <w:r w:rsidR="00BF7866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9</w:t>
                      </w:r>
                      <w:r w:rsidR="002C4797" w:rsidRPr="00E3465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287F81" w:rsidRPr="00E3465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2021</w:t>
                      </w:r>
                    </w:p>
                    <w:p w14:paraId="0A1CDEF2" w14:textId="77777777" w:rsidR="00CD32D7" w:rsidRPr="003640A3" w:rsidRDefault="00CD32D7" w:rsidP="00CD32D7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71EEB80A" w14:textId="77777777" w:rsidR="004C7607" w:rsidRDefault="004C7607" w:rsidP="004069F2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 w:rsidRPr="004C7607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Mobiles Bezahlen: Wie es funktioniert und was man beachten sollte</w:t>
                      </w:r>
                    </w:p>
                    <w:p w14:paraId="50DFD62A" w14:textId="39C0FFFD" w:rsidR="002C4797" w:rsidRDefault="004C7607" w:rsidP="002C4797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  <w:r w:rsidRPr="004C7607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norisbank gibt</w:t>
                      </w: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 Tipps rund um </w:t>
                      </w:r>
                      <w:r w:rsidR="00840B1C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das </w:t>
                      </w: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mobile Bezahlen</w:t>
                      </w:r>
                    </w:p>
                  </w:txbxContent>
                </v:textbox>
              </v:shape>
            </w:pict>
          </mc:Fallback>
        </mc:AlternateContent>
      </w:r>
    </w:p>
    <w:p w14:paraId="2E9EAA58" w14:textId="54A52963" w:rsidR="002C4797" w:rsidRDefault="002C4797"/>
    <w:p w14:paraId="7DC807E3" w14:textId="47506F48" w:rsidR="002C4797" w:rsidRDefault="002C4797"/>
    <w:p w14:paraId="48105835" w14:textId="3B28195D" w:rsidR="002C4797" w:rsidRDefault="002C4797"/>
    <w:p w14:paraId="07E9830F" w14:textId="723F9EA7" w:rsidR="002C4797" w:rsidRDefault="002C4797"/>
    <w:p w14:paraId="2455855B" w14:textId="77777777" w:rsidR="002C4797" w:rsidRDefault="002C4797"/>
    <w:p w14:paraId="7FE9C2A8" w14:textId="77777777" w:rsidR="002C4797" w:rsidRDefault="002C4797"/>
    <w:p w14:paraId="45DD95A0" w14:textId="77777777" w:rsidR="002C4797" w:rsidRDefault="002C4797"/>
    <w:p w14:paraId="60C1F8DC" w14:textId="0DADA3AF" w:rsidR="002C4797" w:rsidRDefault="002C4797"/>
    <w:p w14:paraId="20D173A8" w14:textId="0F6F9E15" w:rsidR="007A6FBB" w:rsidRPr="007A5A4F" w:rsidRDefault="007A6FBB"/>
    <w:p w14:paraId="0E3903EF" w14:textId="77777777" w:rsidR="00287F81" w:rsidRDefault="00287F81" w:rsidP="009D393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278C6DF" w14:textId="602BFC1B" w:rsidR="00501E38" w:rsidRDefault="003C73D6" w:rsidP="009D393F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55350">
        <w:rPr>
          <w:rFonts w:ascii="Arial" w:hAnsi="Arial" w:cs="Arial"/>
          <w:sz w:val="18"/>
          <w:szCs w:val="18"/>
          <w:lang w:eastAsia="ja-JP"/>
        </w:rPr>
        <w:t>Bonn</w:t>
      </w:r>
      <w:r w:rsidRPr="00E34657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973D48">
        <w:rPr>
          <w:rFonts w:ascii="Arial" w:hAnsi="Arial" w:cs="Arial"/>
          <w:sz w:val="18"/>
          <w:szCs w:val="18"/>
          <w:lang w:eastAsia="ja-JP"/>
        </w:rPr>
        <w:t>16</w:t>
      </w:r>
      <w:r w:rsidR="009E612A" w:rsidRPr="00E34657">
        <w:rPr>
          <w:rFonts w:ascii="Arial" w:hAnsi="Arial" w:cs="Arial"/>
          <w:sz w:val="18"/>
          <w:szCs w:val="18"/>
          <w:lang w:eastAsia="ja-JP"/>
        </w:rPr>
        <w:t>.</w:t>
      </w:r>
      <w:r w:rsidR="00287F81" w:rsidRPr="00E34657">
        <w:rPr>
          <w:rFonts w:ascii="Arial" w:hAnsi="Arial" w:cs="Arial"/>
          <w:sz w:val="18"/>
          <w:szCs w:val="18"/>
          <w:lang w:eastAsia="ja-JP"/>
        </w:rPr>
        <w:t>0</w:t>
      </w:r>
      <w:r w:rsidR="00BF7866">
        <w:rPr>
          <w:rFonts w:ascii="Arial" w:hAnsi="Arial" w:cs="Arial"/>
          <w:sz w:val="18"/>
          <w:szCs w:val="18"/>
          <w:lang w:eastAsia="ja-JP"/>
        </w:rPr>
        <w:t>9</w:t>
      </w:r>
      <w:r w:rsidR="00891D75" w:rsidRPr="00E34657">
        <w:rPr>
          <w:rFonts w:ascii="Arial" w:hAnsi="Arial" w:cs="Arial"/>
          <w:sz w:val="18"/>
          <w:szCs w:val="18"/>
          <w:lang w:eastAsia="ja-JP"/>
        </w:rPr>
        <w:t>.</w:t>
      </w:r>
      <w:r w:rsidR="00287F81" w:rsidRPr="00E34657">
        <w:rPr>
          <w:rFonts w:ascii="Arial" w:hAnsi="Arial" w:cs="Arial"/>
          <w:sz w:val="18"/>
          <w:szCs w:val="18"/>
          <w:lang w:eastAsia="ja-JP"/>
        </w:rPr>
        <w:t>2021</w:t>
      </w:r>
      <w:r w:rsidR="00A60DDA" w:rsidRPr="006553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55350">
        <w:rPr>
          <w:rFonts w:ascii="Arial" w:hAnsi="Arial" w:cs="Arial"/>
          <w:sz w:val="18"/>
          <w:szCs w:val="18"/>
          <w:lang w:eastAsia="ja-JP"/>
        </w:rPr>
        <w:t>|</w:t>
      </w:r>
      <w:r w:rsidR="00883ADA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C7607">
        <w:rPr>
          <w:rFonts w:ascii="Arial" w:hAnsi="Arial" w:cs="Arial"/>
          <w:b/>
          <w:sz w:val="18"/>
          <w:szCs w:val="18"/>
          <w:lang w:eastAsia="ja-JP"/>
        </w:rPr>
        <w:t xml:space="preserve">Immer mehr Menschen </w:t>
      </w:r>
      <w:r w:rsidR="00F81293">
        <w:rPr>
          <w:rFonts w:ascii="Arial" w:hAnsi="Arial" w:cs="Arial"/>
          <w:b/>
          <w:sz w:val="18"/>
          <w:szCs w:val="18"/>
          <w:lang w:eastAsia="ja-JP"/>
        </w:rPr>
        <w:t xml:space="preserve">erleben </w:t>
      </w:r>
      <w:r w:rsidR="004C7607">
        <w:rPr>
          <w:rFonts w:ascii="Arial" w:hAnsi="Arial" w:cs="Arial"/>
          <w:b/>
          <w:sz w:val="18"/>
          <w:szCs w:val="18"/>
          <w:lang w:eastAsia="ja-JP"/>
        </w:rPr>
        <w:t xml:space="preserve">täglich in Supermärkten oder an anderen Kassenterminals </w:t>
      </w:r>
      <w:r w:rsidR="00F81293">
        <w:rPr>
          <w:rFonts w:ascii="Arial" w:hAnsi="Arial" w:cs="Arial"/>
          <w:b/>
          <w:sz w:val="18"/>
          <w:szCs w:val="18"/>
          <w:lang w:eastAsia="ja-JP"/>
        </w:rPr>
        <w:t>die</w:t>
      </w:r>
      <w:r w:rsidR="004C7607">
        <w:rPr>
          <w:rFonts w:ascii="Arial" w:hAnsi="Arial" w:cs="Arial"/>
          <w:b/>
          <w:sz w:val="18"/>
          <w:szCs w:val="18"/>
          <w:lang w:eastAsia="ja-JP"/>
        </w:rPr>
        <w:t xml:space="preserve"> Möglichkeit des </w:t>
      </w:r>
      <w:r w:rsidR="00F81293">
        <w:rPr>
          <w:rFonts w:ascii="Arial" w:hAnsi="Arial" w:cs="Arial"/>
          <w:b/>
          <w:sz w:val="18"/>
          <w:szCs w:val="18"/>
          <w:lang w:eastAsia="ja-JP"/>
        </w:rPr>
        <w:t>sog</w:t>
      </w:r>
      <w:r w:rsidR="00231CCA">
        <w:rPr>
          <w:rFonts w:ascii="Arial" w:hAnsi="Arial" w:cs="Arial"/>
          <w:b/>
          <w:sz w:val="18"/>
          <w:szCs w:val="18"/>
          <w:lang w:eastAsia="ja-JP"/>
        </w:rPr>
        <w:t>enannten</w:t>
      </w:r>
      <w:r w:rsidR="00F81293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4C7607">
        <w:rPr>
          <w:rFonts w:ascii="Arial" w:hAnsi="Arial" w:cs="Arial"/>
          <w:b/>
          <w:sz w:val="18"/>
          <w:szCs w:val="18"/>
          <w:lang w:eastAsia="ja-JP"/>
        </w:rPr>
        <w:t>mobilen Zahlens</w:t>
      </w:r>
      <w:r w:rsidR="00F81293">
        <w:rPr>
          <w:rFonts w:ascii="Arial" w:hAnsi="Arial" w:cs="Arial"/>
          <w:b/>
          <w:sz w:val="18"/>
          <w:szCs w:val="18"/>
          <w:lang w:eastAsia="ja-JP"/>
        </w:rPr>
        <w:t xml:space="preserve"> - dem Zahlen mit Hilfe des Smartphones -</w:t>
      </w:r>
      <w:r w:rsidR="007F014F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4C7607">
        <w:rPr>
          <w:rFonts w:ascii="Arial" w:hAnsi="Arial" w:cs="Arial"/>
          <w:b/>
          <w:sz w:val="18"/>
          <w:szCs w:val="18"/>
          <w:lang w:eastAsia="ja-JP"/>
        </w:rPr>
        <w:t xml:space="preserve">und immer mehr nutzen diese </w:t>
      </w:r>
      <w:bookmarkStart w:id="0" w:name="_GoBack"/>
      <w:bookmarkEnd w:id="0"/>
      <w:r w:rsidR="004C7607">
        <w:rPr>
          <w:rFonts w:ascii="Arial" w:hAnsi="Arial" w:cs="Arial"/>
          <w:b/>
          <w:sz w:val="18"/>
          <w:szCs w:val="18"/>
          <w:lang w:eastAsia="ja-JP"/>
        </w:rPr>
        <w:t xml:space="preserve">Möglichkeit nicht zuletzt aus hygienischen Gründen in Zeiten der Corona-Pandemie. Doch was </w:t>
      </w:r>
      <w:r w:rsidR="0085088D">
        <w:rPr>
          <w:rFonts w:ascii="Arial" w:hAnsi="Arial" w:cs="Arial"/>
          <w:b/>
          <w:sz w:val="18"/>
          <w:szCs w:val="18"/>
          <w:lang w:eastAsia="ja-JP"/>
        </w:rPr>
        <w:t xml:space="preserve">sich </w:t>
      </w:r>
      <w:r w:rsidR="004C7607">
        <w:rPr>
          <w:rFonts w:ascii="Arial" w:hAnsi="Arial" w:cs="Arial"/>
          <w:b/>
          <w:sz w:val="18"/>
          <w:szCs w:val="18"/>
          <w:lang w:eastAsia="ja-JP"/>
        </w:rPr>
        <w:t xml:space="preserve">hierzulande </w:t>
      </w:r>
      <w:r w:rsidR="0039059D">
        <w:rPr>
          <w:rFonts w:ascii="Arial" w:hAnsi="Arial" w:cs="Arial"/>
          <w:b/>
          <w:sz w:val="18"/>
          <w:szCs w:val="18"/>
          <w:lang w:eastAsia="ja-JP"/>
        </w:rPr>
        <w:t xml:space="preserve">aktuell </w:t>
      </w:r>
      <w:r w:rsidR="0085088D">
        <w:rPr>
          <w:rFonts w:ascii="Arial" w:hAnsi="Arial" w:cs="Arial"/>
          <w:b/>
          <w:sz w:val="18"/>
          <w:szCs w:val="18"/>
          <w:lang w:eastAsia="ja-JP"/>
        </w:rPr>
        <w:t>wachsender Beliebtheit erfreut</w:t>
      </w:r>
      <w:r w:rsidR="004C7607">
        <w:rPr>
          <w:rFonts w:ascii="Arial" w:hAnsi="Arial" w:cs="Arial"/>
          <w:b/>
          <w:sz w:val="18"/>
          <w:szCs w:val="18"/>
          <w:lang w:eastAsia="ja-JP"/>
        </w:rPr>
        <w:t xml:space="preserve">, ist in </w:t>
      </w:r>
      <w:r w:rsidR="0039059D">
        <w:rPr>
          <w:rFonts w:ascii="Arial" w:hAnsi="Arial" w:cs="Arial"/>
          <w:b/>
          <w:sz w:val="18"/>
          <w:szCs w:val="18"/>
          <w:lang w:eastAsia="ja-JP"/>
        </w:rPr>
        <w:t xml:space="preserve">einigen </w:t>
      </w:r>
      <w:r w:rsidR="004C7607">
        <w:rPr>
          <w:rFonts w:ascii="Arial" w:hAnsi="Arial" w:cs="Arial"/>
          <w:b/>
          <w:sz w:val="18"/>
          <w:szCs w:val="18"/>
          <w:lang w:eastAsia="ja-JP"/>
        </w:rPr>
        <w:t xml:space="preserve">anderen Ländern </w:t>
      </w:r>
      <w:r w:rsidR="0039059D">
        <w:rPr>
          <w:rFonts w:ascii="Arial" w:hAnsi="Arial" w:cs="Arial"/>
          <w:b/>
          <w:sz w:val="18"/>
          <w:szCs w:val="18"/>
          <w:lang w:eastAsia="ja-JP"/>
        </w:rPr>
        <w:t xml:space="preserve">bereits </w:t>
      </w:r>
      <w:r w:rsidR="004C7607">
        <w:rPr>
          <w:rFonts w:ascii="Arial" w:hAnsi="Arial" w:cs="Arial"/>
          <w:b/>
          <w:sz w:val="18"/>
          <w:szCs w:val="18"/>
          <w:lang w:eastAsia="ja-JP"/>
        </w:rPr>
        <w:t xml:space="preserve">längst etabliert. </w:t>
      </w:r>
      <w:r w:rsidR="004C7607" w:rsidRPr="00E61FFD">
        <w:rPr>
          <w:rFonts w:ascii="Arial" w:hAnsi="Arial" w:cs="Arial"/>
          <w:b/>
          <w:sz w:val="18"/>
          <w:szCs w:val="18"/>
          <w:lang w:eastAsia="ja-JP"/>
        </w:rPr>
        <w:t xml:space="preserve">Die norisbank gibt </w:t>
      </w:r>
      <w:r w:rsidR="004C7607" w:rsidRPr="00973D48">
        <w:rPr>
          <w:rFonts w:ascii="Arial" w:hAnsi="Arial" w:cs="Arial"/>
          <w:b/>
          <w:sz w:val="18"/>
          <w:szCs w:val="18"/>
          <w:lang w:eastAsia="ja-JP"/>
        </w:rPr>
        <w:t xml:space="preserve">mit ihren </w:t>
      </w:r>
      <w:hyperlink r:id="rId12" w:history="1">
        <w:r w:rsidR="004C7607" w:rsidRPr="00973D48">
          <w:rPr>
            <w:rStyle w:val="Hyperlink"/>
            <w:rFonts w:ascii="Arial" w:hAnsi="Arial" w:cs="Arial"/>
            <w:b/>
            <w:sz w:val="18"/>
            <w:szCs w:val="18"/>
            <w:lang w:eastAsia="ja-JP"/>
          </w:rPr>
          <w:t xml:space="preserve">Tipps rund um </w:t>
        </w:r>
        <w:r w:rsidR="001709EC" w:rsidRPr="00973D48">
          <w:rPr>
            <w:rStyle w:val="Hyperlink"/>
            <w:rFonts w:ascii="Arial" w:hAnsi="Arial" w:cs="Arial"/>
            <w:b/>
            <w:sz w:val="18"/>
            <w:szCs w:val="18"/>
            <w:lang w:eastAsia="ja-JP"/>
          </w:rPr>
          <w:t xml:space="preserve">das </w:t>
        </w:r>
        <w:r w:rsidR="004C7607" w:rsidRPr="00973D48">
          <w:rPr>
            <w:rStyle w:val="Hyperlink"/>
            <w:rFonts w:ascii="Arial" w:hAnsi="Arial" w:cs="Arial"/>
            <w:b/>
            <w:sz w:val="18"/>
            <w:szCs w:val="18"/>
            <w:lang w:eastAsia="ja-JP"/>
          </w:rPr>
          <w:t>mobile Bezahlen</w:t>
        </w:r>
      </w:hyperlink>
      <w:r w:rsidR="004C7607" w:rsidRPr="00973D48">
        <w:rPr>
          <w:rFonts w:ascii="Arial" w:hAnsi="Arial" w:cs="Arial"/>
          <w:b/>
          <w:sz w:val="18"/>
          <w:szCs w:val="18"/>
          <w:lang w:eastAsia="ja-JP"/>
        </w:rPr>
        <w:t xml:space="preserve"> Orientierung, was zu beachten ist.</w:t>
      </w:r>
    </w:p>
    <w:p w14:paraId="7FA1F4AC" w14:textId="19B1AB6E" w:rsidR="00C46543" w:rsidRDefault="00C46543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8D6DF18" w14:textId="4258BC67" w:rsidR="003B62BF" w:rsidRDefault="00E9660C" w:rsidP="004C760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AB61D7">
        <w:rPr>
          <w:rFonts w:ascii="Arial" w:hAnsi="Arial" w:cs="Arial"/>
          <w:sz w:val="18"/>
          <w:szCs w:val="18"/>
          <w:lang w:eastAsia="ja-JP"/>
        </w:rPr>
        <w:t xml:space="preserve">Lange Zeit war das bargeldlose Bezahlen </w:t>
      </w:r>
      <w:r w:rsidR="0039059D">
        <w:rPr>
          <w:rFonts w:ascii="Arial" w:hAnsi="Arial" w:cs="Arial"/>
          <w:sz w:val="18"/>
          <w:szCs w:val="18"/>
          <w:lang w:eastAsia="ja-JP"/>
        </w:rPr>
        <w:t xml:space="preserve">in Geschäften </w:t>
      </w:r>
      <w:r w:rsidRPr="00AB61D7">
        <w:rPr>
          <w:rFonts w:ascii="Arial" w:hAnsi="Arial" w:cs="Arial"/>
          <w:sz w:val="18"/>
          <w:szCs w:val="18"/>
          <w:lang w:eastAsia="ja-JP"/>
        </w:rPr>
        <w:t xml:space="preserve">nur </w:t>
      </w:r>
      <w:r w:rsidR="0039059D">
        <w:rPr>
          <w:rFonts w:ascii="Arial" w:hAnsi="Arial" w:cs="Arial"/>
          <w:sz w:val="18"/>
          <w:szCs w:val="18"/>
          <w:lang w:eastAsia="ja-JP"/>
        </w:rPr>
        <w:t>durch Nutzung einer</w:t>
      </w:r>
      <w:r w:rsidRPr="00AB61D7">
        <w:rPr>
          <w:rFonts w:ascii="Arial" w:hAnsi="Arial" w:cs="Arial"/>
          <w:sz w:val="18"/>
          <w:szCs w:val="18"/>
          <w:lang w:eastAsia="ja-JP"/>
        </w:rPr>
        <w:t xml:space="preserve"> </w:t>
      </w:r>
      <w:hyperlink r:id="rId13" w:history="1">
        <w:r w:rsidRPr="00541AFB">
          <w:rPr>
            <w:rStyle w:val="Hyperlink"/>
            <w:rFonts w:ascii="Arial" w:hAnsi="Arial" w:cs="Arial"/>
            <w:sz w:val="18"/>
            <w:szCs w:val="18"/>
            <w:lang w:eastAsia="ja-JP"/>
          </w:rPr>
          <w:t>Kredit- oder Debitkarte</w:t>
        </w:r>
      </w:hyperlink>
      <w:r w:rsidR="00541AF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9059D">
        <w:rPr>
          <w:rFonts w:ascii="Arial" w:hAnsi="Arial" w:cs="Arial"/>
          <w:sz w:val="18"/>
          <w:szCs w:val="18"/>
          <w:lang w:eastAsia="ja-JP"/>
        </w:rPr>
        <w:t xml:space="preserve">in Form der bekannten Plastikkarte </w:t>
      </w:r>
      <w:r w:rsidRPr="00AB61D7">
        <w:rPr>
          <w:rFonts w:ascii="Arial" w:hAnsi="Arial" w:cs="Arial"/>
          <w:sz w:val="18"/>
          <w:szCs w:val="18"/>
          <w:lang w:eastAsia="ja-JP"/>
        </w:rPr>
        <w:t xml:space="preserve">möglich. </w:t>
      </w:r>
      <w:r w:rsidR="003B62BF" w:rsidRPr="00AB61D7">
        <w:rPr>
          <w:rFonts w:ascii="Arial" w:hAnsi="Arial" w:cs="Arial"/>
          <w:sz w:val="18"/>
          <w:szCs w:val="18"/>
          <w:lang w:eastAsia="ja-JP"/>
        </w:rPr>
        <w:t xml:space="preserve">Besonders </w:t>
      </w:r>
      <w:r w:rsidR="003B62BF">
        <w:rPr>
          <w:rFonts w:ascii="Arial" w:hAnsi="Arial" w:cs="Arial"/>
          <w:sz w:val="18"/>
          <w:szCs w:val="18"/>
          <w:lang w:eastAsia="ja-JP"/>
        </w:rPr>
        <w:t>beliebt</w:t>
      </w:r>
      <w:r w:rsidR="003B62BF" w:rsidRPr="00AB61D7">
        <w:rPr>
          <w:rFonts w:ascii="Arial" w:hAnsi="Arial" w:cs="Arial"/>
          <w:sz w:val="18"/>
          <w:szCs w:val="18"/>
          <w:lang w:eastAsia="ja-JP"/>
        </w:rPr>
        <w:t xml:space="preserve"> ist das </w:t>
      </w:r>
      <w:r w:rsidR="003B62BF">
        <w:rPr>
          <w:rFonts w:ascii="Arial" w:hAnsi="Arial" w:cs="Arial"/>
          <w:sz w:val="18"/>
          <w:szCs w:val="18"/>
          <w:lang w:eastAsia="ja-JP"/>
        </w:rPr>
        <w:t>kontaktlose</w:t>
      </w:r>
      <w:r w:rsidR="003B62BF" w:rsidRPr="00AB61D7">
        <w:rPr>
          <w:rFonts w:ascii="Arial" w:hAnsi="Arial" w:cs="Arial"/>
          <w:sz w:val="18"/>
          <w:szCs w:val="18"/>
          <w:lang w:eastAsia="ja-JP"/>
        </w:rPr>
        <w:t xml:space="preserve"> Bezahlen </w:t>
      </w:r>
      <w:r w:rsidR="003B62BF">
        <w:rPr>
          <w:rFonts w:ascii="Arial" w:hAnsi="Arial" w:cs="Arial"/>
          <w:sz w:val="18"/>
          <w:szCs w:val="18"/>
          <w:lang w:eastAsia="ja-JP"/>
        </w:rPr>
        <w:t>von</w:t>
      </w:r>
      <w:r w:rsidR="003B62BF" w:rsidRPr="00AB61D7">
        <w:rPr>
          <w:rFonts w:ascii="Arial" w:hAnsi="Arial" w:cs="Arial"/>
          <w:sz w:val="18"/>
          <w:szCs w:val="18"/>
          <w:lang w:eastAsia="ja-JP"/>
        </w:rPr>
        <w:t xml:space="preserve"> kleinere</w:t>
      </w:r>
      <w:r w:rsidR="003B62BF">
        <w:rPr>
          <w:rFonts w:ascii="Arial" w:hAnsi="Arial" w:cs="Arial"/>
          <w:sz w:val="18"/>
          <w:szCs w:val="18"/>
          <w:lang w:eastAsia="ja-JP"/>
        </w:rPr>
        <w:t>n</w:t>
      </w:r>
      <w:r w:rsidR="003B62BF" w:rsidRPr="00AB61D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B62BF">
        <w:rPr>
          <w:rFonts w:ascii="Arial" w:hAnsi="Arial" w:cs="Arial"/>
          <w:sz w:val="18"/>
          <w:szCs w:val="18"/>
          <w:lang w:eastAsia="ja-JP"/>
        </w:rPr>
        <w:t>Beträgen mit Kredit- oder Debitkarte</w:t>
      </w:r>
      <w:r w:rsidR="003B62BF" w:rsidRPr="00AB61D7">
        <w:rPr>
          <w:rFonts w:ascii="Arial" w:hAnsi="Arial" w:cs="Arial"/>
          <w:sz w:val="18"/>
          <w:szCs w:val="18"/>
          <w:lang w:eastAsia="ja-JP"/>
        </w:rPr>
        <w:t xml:space="preserve">, da </w:t>
      </w:r>
      <w:r w:rsidR="003B62BF">
        <w:rPr>
          <w:rFonts w:ascii="Arial" w:hAnsi="Arial" w:cs="Arial"/>
          <w:sz w:val="18"/>
          <w:szCs w:val="18"/>
          <w:lang w:eastAsia="ja-JP"/>
        </w:rPr>
        <w:t xml:space="preserve">in vielen Geschäften </w:t>
      </w:r>
      <w:r w:rsidR="003B62BF" w:rsidRPr="00AB61D7">
        <w:rPr>
          <w:rFonts w:ascii="Arial" w:hAnsi="Arial" w:cs="Arial"/>
          <w:sz w:val="18"/>
          <w:szCs w:val="18"/>
          <w:lang w:eastAsia="ja-JP"/>
        </w:rPr>
        <w:t xml:space="preserve">meist </w:t>
      </w:r>
      <w:r w:rsidR="003B62BF">
        <w:rPr>
          <w:rFonts w:ascii="Arial" w:hAnsi="Arial" w:cs="Arial"/>
          <w:sz w:val="18"/>
          <w:szCs w:val="18"/>
          <w:lang w:eastAsia="ja-JP"/>
        </w:rPr>
        <w:t xml:space="preserve">Beträge </w:t>
      </w:r>
      <w:r w:rsidR="003B62BF" w:rsidRPr="00AB61D7">
        <w:rPr>
          <w:rFonts w:ascii="Arial" w:hAnsi="Arial" w:cs="Arial"/>
          <w:sz w:val="18"/>
          <w:szCs w:val="18"/>
          <w:lang w:eastAsia="ja-JP"/>
        </w:rPr>
        <w:t xml:space="preserve">bis zu </w:t>
      </w:r>
      <w:r w:rsidR="003B62BF">
        <w:rPr>
          <w:rFonts w:ascii="Arial" w:hAnsi="Arial" w:cs="Arial"/>
          <w:sz w:val="18"/>
          <w:szCs w:val="18"/>
          <w:lang w:eastAsia="ja-JP"/>
        </w:rPr>
        <w:t>50</w:t>
      </w:r>
      <w:r w:rsidR="003B62BF" w:rsidRPr="00AB61D7">
        <w:rPr>
          <w:rFonts w:ascii="Arial" w:hAnsi="Arial" w:cs="Arial"/>
          <w:sz w:val="18"/>
          <w:szCs w:val="18"/>
          <w:lang w:eastAsia="ja-JP"/>
        </w:rPr>
        <w:t xml:space="preserve"> Euro ohne Eingabe de</w:t>
      </w:r>
      <w:r w:rsidR="003B62BF">
        <w:rPr>
          <w:rFonts w:ascii="Arial" w:hAnsi="Arial" w:cs="Arial"/>
          <w:sz w:val="18"/>
          <w:szCs w:val="18"/>
          <w:lang w:eastAsia="ja-JP"/>
        </w:rPr>
        <w:t>r</w:t>
      </w:r>
      <w:r w:rsidR="003B62BF" w:rsidRPr="00AB61D7">
        <w:rPr>
          <w:rFonts w:ascii="Arial" w:hAnsi="Arial" w:cs="Arial"/>
          <w:sz w:val="18"/>
          <w:szCs w:val="18"/>
          <w:lang w:eastAsia="ja-JP"/>
        </w:rPr>
        <w:t xml:space="preserve"> PIN </w:t>
      </w:r>
      <w:r w:rsidR="003B62BF">
        <w:rPr>
          <w:rFonts w:ascii="Arial" w:hAnsi="Arial" w:cs="Arial"/>
          <w:sz w:val="18"/>
          <w:szCs w:val="18"/>
          <w:lang w:eastAsia="ja-JP"/>
        </w:rPr>
        <w:t xml:space="preserve">mobil </w:t>
      </w:r>
      <w:r w:rsidR="003B62BF" w:rsidRPr="00AB61D7">
        <w:rPr>
          <w:rFonts w:ascii="Arial" w:hAnsi="Arial" w:cs="Arial"/>
          <w:sz w:val="18"/>
          <w:szCs w:val="18"/>
          <w:lang w:eastAsia="ja-JP"/>
        </w:rPr>
        <w:t>gezahlt werden k</w:t>
      </w:r>
      <w:r w:rsidR="003B62BF">
        <w:rPr>
          <w:rFonts w:ascii="Arial" w:hAnsi="Arial" w:cs="Arial"/>
          <w:sz w:val="18"/>
          <w:szCs w:val="18"/>
          <w:lang w:eastAsia="ja-JP"/>
        </w:rPr>
        <w:t>önnen</w:t>
      </w:r>
      <w:r w:rsidR="003B62BF" w:rsidRPr="00AB61D7">
        <w:rPr>
          <w:rFonts w:ascii="Arial" w:hAnsi="Arial" w:cs="Arial"/>
          <w:sz w:val="18"/>
          <w:szCs w:val="18"/>
          <w:lang w:eastAsia="ja-JP"/>
        </w:rPr>
        <w:t>.</w:t>
      </w:r>
      <w:r w:rsidR="003B62BF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AB61D7">
        <w:rPr>
          <w:rFonts w:ascii="Arial" w:hAnsi="Arial" w:cs="Arial"/>
          <w:sz w:val="18"/>
          <w:szCs w:val="18"/>
          <w:lang w:eastAsia="ja-JP"/>
        </w:rPr>
        <w:t xml:space="preserve">Inzwischen können Menschen jedoch auch </w:t>
      </w:r>
      <w:r w:rsidR="002033F8">
        <w:rPr>
          <w:rFonts w:ascii="Arial" w:hAnsi="Arial" w:cs="Arial"/>
          <w:sz w:val="18"/>
          <w:szCs w:val="18"/>
          <w:lang w:eastAsia="ja-JP"/>
        </w:rPr>
        <w:t xml:space="preserve">ohne </w:t>
      </w:r>
      <w:r w:rsidR="0039059D">
        <w:rPr>
          <w:rFonts w:ascii="Arial" w:hAnsi="Arial" w:cs="Arial"/>
          <w:sz w:val="18"/>
          <w:szCs w:val="18"/>
          <w:lang w:eastAsia="ja-JP"/>
        </w:rPr>
        <w:t xml:space="preserve">den Griff zur </w:t>
      </w:r>
      <w:r w:rsidRPr="00AB61D7">
        <w:rPr>
          <w:rFonts w:ascii="Arial" w:hAnsi="Arial" w:cs="Arial"/>
          <w:sz w:val="18"/>
          <w:szCs w:val="18"/>
          <w:lang w:eastAsia="ja-JP"/>
        </w:rPr>
        <w:t>Karte</w:t>
      </w:r>
      <w:r>
        <w:rPr>
          <w:rFonts w:ascii="Arial" w:hAnsi="Arial" w:cs="Arial"/>
          <w:sz w:val="18"/>
          <w:szCs w:val="18"/>
          <w:lang w:eastAsia="ja-JP"/>
        </w:rPr>
        <w:t xml:space="preserve"> bargeldlos</w:t>
      </w:r>
      <w:r w:rsidRPr="00AB61D7">
        <w:rPr>
          <w:rFonts w:ascii="Arial" w:hAnsi="Arial" w:cs="Arial"/>
          <w:sz w:val="18"/>
          <w:szCs w:val="18"/>
          <w:lang w:eastAsia="ja-JP"/>
        </w:rPr>
        <w:t xml:space="preserve"> zahlen. </w:t>
      </w:r>
    </w:p>
    <w:p w14:paraId="38148174" w14:textId="77777777" w:rsidR="003B62BF" w:rsidRDefault="003B62BF" w:rsidP="004C760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316E8D8" w14:textId="4F97E325" w:rsidR="004C7607" w:rsidRDefault="00E9660C" w:rsidP="004C760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FD2D8F">
        <w:rPr>
          <w:rFonts w:ascii="Arial" w:hAnsi="Arial" w:cs="Arial"/>
          <w:sz w:val="18"/>
          <w:szCs w:val="18"/>
          <w:lang w:eastAsia="ja-JP"/>
        </w:rPr>
        <w:t xml:space="preserve">Grundsätzlich ist das mobile Bezahlen </w:t>
      </w:r>
      <w:r w:rsidR="0039059D">
        <w:rPr>
          <w:rFonts w:ascii="Arial" w:hAnsi="Arial" w:cs="Arial"/>
          <w:sz w:val="18"/>
          <w:szCs w:val="18"/>
          <w:lang w:eastAsia="ja-JP"/>
        </w:rPr>
        <w:t xml:space="preserve">– also das Zahlen mit dem Smartphone </w:t>
      </w:r>
      <w:r w:rsidR="003B62BF">
        <w:rPr>
          <w:rFonts w:ascii="Arial" w:hAnsi="Arial" w:cs="Arial"/>
          <w:sz w:val="18"/>
          <w:szCs w:val="18"/>
          <w:lang w:eastAsia="ja-JP"/>
        </w:rPr>
        <w:t>–</w:t>
      </w:r>
      <w:r w:rsidR="0039059D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überall möglich, wo auch das kontaktlose Bezahlen mit </w:t>
      </w:r>
      <w:r w:rsidR="003B62BF">
        <w:rPr>
          <w:rFonts w:ascii="Arial" w:hAnsi="Arial" w:cs="Arial"/>
          <w:sz w:val="18"/>
          <w:szCs w:val="18"/>
          <w:lang w:eastAsia="ja-JP"/>
        </w:rPr>
        <w:t>Kredi</w:t>
      </w:r>
      <w:r w:rsidR="003B62BF" w:rsidRPr="00FD2D8F">
        <w:rPr>
          <w:rFonts w:ascii="Arial" w:hAnsi="Arial" w:cs="Arial"/>
          <w:sz w:val="18"/>
          <w:szCs w:val="18"/>
          <w:lang w:eastAsia="ja-JP"/>
        </w:rPr>
        <w:t>t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- und </w:t>
      </w:r>
      <w:r w:rsidR="003B62BF">
        <w:rPr>
          <w:rFonts w:ascii="Arial" w:hAnsi="Arial" w:cs="Arial"/>
          <w:sz w:val="18"/>
          <w:szCs w:val="18"/>
          <w:lang w:eastAsia="ja-JP"/>
        </w:rPr>
        <w:t>Deb</w:t>
      </w:r>
      <w:r w:rsidR="003B62BF" w:rsidRPr="00FD2D8F">
        <w:rPr>
          <w:rFonts w:ascii="Arial" w:hAnsi="Arial" w:cs="Arial"/>
          <w:sz w:val="18"/>
          <w:szCs w:val="18"/>
          <w:lang w:eastAsia="ja-JP"/>
        </w:rPr>
        <w:t xml:space="preserve">itkarten 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möglich ist. </w:t>
      </w:r>
      <w:r w:rsidR="0039059D">
        <w:rPr>
          <w:rFonts w:ascii="Arial" w:hAnsi="Arial" w:cs="Arial"/>
          <w:sz w:val="18"/>
          <w:szCs w:val="18"/>
          <w:lang w:eastAsia="ja-JP"/>
        </w:rPr>
        <w:t xml:space="preserve">Möglich macht dies eine Technologie, die abgekürzt NFC heißt. 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NFC steht für Near Field Communication, </w:t>
      </w:r>
      <w:r w:rsidR="0039059D">
        <w:rPr>
          <w:rFonts w:ascii="Arial" w:hAnsi="Arial" w:cs="Arial"/>
          <w:sz w:val="18"/>
          <w:szCs w:val="18"/>
          <w:lang w:eastAsia="ja-JP"/>
        </w:rPr>
        <w:t xml:space="preserve">und dies ist die Bezeichnung für </w:t>
      </w:r>
      <w:r w:rsidRPr="00FD2D8F">
        <w:rPr>
          <w:rFonts w:ascii="Arial" w:hAnsi="Arial" w:cs="Arial"/>
          <w:sz w:val="18"/>
          <w:szCs w:val="18"/>
          <w:lang w:eastAsia="ja-JP"/>
        </w:rPr>
        <w:t>einen internationalen Übertragungsstandard zum drahtlosen Datenaustausch über kurze Distanzen</w:t>
      </w:r>
      <w:r>
        <w:rPr>
          <w:rFonts w:ascii="Arial" w:hAnsi="Arial" w:cs="Arial"/>
          <w:sz w:val="18"/>
          <w:szCs w:val="18"/>
          <w:lang w:eastAsia="ja-JP"/>
        </w:rPr>
        <w:t xml:space="preserve">, der </w:t>
      </w:r>
      <w:r w:rsidR="0039059D">
        <w:rPr>
          <w:rFonts w:ascii="Arial" w:hAnsi="Arial" w:cs="Arial"/>
          <w:sz w:val="18"/>
          <w:szCs w:val="18"/>
          <w:lang w:eastAsia="ja-JP"/>
        </w:rPr>
        <w:t>unter Beachtung aktueller Sicherheitsansprüche entwickelt wurde</w:t>
      </w:r>
      <w:r w:rsidRPr="00FD2D8F">
        <w:rPr>
          <w:rFonts w:ascii="Arial" w:hAnsi="Arial" w:cs="Arial"/>
          <w:sz w:val="18"/>
          <w:szCs w:val="18"/>
          <w:lang w:eastAsia="ja-JP"/>
        </w:rPr>
        <w:t>.</w:t>
      </w:r>
      <w:r>
        <w:rPr>
          <w:rFonts w:ascii="Arial" w:hAnsi="Arial" w:cs="Arial"/>
          <w:sz w:val="18"/>
          <w:szCs w:val="18"/>
          <w:lang w:eastAsia="ja-JP"/>
        </w:rPr>
        <w:t xml:space="preserve"> So werden beispielsweise </w:t>
      </w:r>
      <w:r w:rsidRPr="00AB61D7">
        <w:rPr>
          <w:rFonts w:ascii="Arial" w:hAnsi="Arial" w:cs="Arial"/>
          <w:sz w:val="18"/>
          <w:szCs w:val="18"/>
          <w:lang w:eastAsia="ja-JP"/>
        </w:rPr>
        <w:t>Smartphones oder Smartwatches</w:t>
      </w:r>
      <w:r w:rsidR="0039059D">
        <w:rPr>
          <w:rFonts w:ascii="Arial" w:hAnsi="Arial" w:cs="Arial"/>
          <w:sz w:val="18"/>
          <w:szCs w:val="18"/>
          <w:lang w:eastAsia="ja-JP"/>
        </w:rPr>
        <w:t xml:space="preserve">, bei denen ein entsprechender Service wie </w:t>
      </w:r>
      <w:r w:rsidR="00EF5BD1">
        <w:rPr>
          <w:rFonts w:ascii="Arial" w:hAnsi="Arial" w:cs="Arial"/>
          <w:sz w:val="18"/>
          <w:szCs w:val="18"/>
          <w:lang w:eastAsia="ja-JP"/>
        </w:rPr>
        <w:t>zum Beispiel</w:t>
      </w:r>
      <w:r w:rsidR="0039059D">
        <w:rPr>
          <w:rFonts w:ascii="Arial" w:hAnsi="Arial" w:cs="Arial"/>
          <w:sz w:val="18"/>
          <w:szCs w:val="18"/>
          <w:lang w:eastAsia="ja-JP"/>
        </w:rPr>
        <w:t xml:space="preserve"> Apple</w:t>
      </w:r>
      <w:r w:rsidR="002D69D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9059D">
        <w:rPr>
          <w:rFonts w:ascii="Arial" w:hAnsi="Arial" w:cs="Arial"/>
          <w:sz w:val="18"/>
          <w:szCs w:val="18"/>
          <w:lang w:eastAsia="ja-JP"/>
        </w:rPr>
        <w:t>Pay</w:t>
      </w:r>
      <w:r w:rsidR="0050584A">
        <w:rPr>
          <w:rFonts w:ascii="Arial" w:hAnsi="Arial" w:cs="Arial"/>
          <w:sz w:val="18"/>
          <w:szCs w:val="18"/>
          <w:lang w:eastAsia="ja-JP"/>
        </w:rPr>
        <w:t xml:space="preserve"> aktiviert ist</w:t>
      </w:r>
      <w:r w:rsidR="00EF5BD1">
        <w:rPr>
          <w:rFonts w:ascii="Arial" w:hAnsi="Arial" w:cs="Arial"/>
          <w:sz w:val="18"/>
          <w:szCs w:val="18"/>
          <w:lang w:eastAsia="ja-JP"/>
        </w:rPr>
        <w:t>,</w:t>
      </w:r>
      <w:r w:rsidR="0039059D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B62BF">
        <w:rPr>
          <w:rFonts w:ascii="Arial" w:hAnsi="Arial" w:cs="Arial"/>
          <w:sz w:val="18"/>
          <w:szCs w:val="18"/>
          <w:lang w:eastAsia="ja-JP"/>
        </w:rPr>
        <w:t xml:space="preserve">genauso wie die Kredit- oder Debitkarten </w:t>
      </w:r>
      <w:r w:rsidR="0039059D">
        <w:rPr>
          <w:rFonts w:ascii="Arial" w:hAnsi="Arial" w:cs="Arial"/>
          <w:sz w:val="18"/>
          <w:szCs w:val="18"/>
          <w:lang w:eastAsia="ja-JP"/>
        </w:rPr>
        <w:t xml:space="preserve">zum Zweck des mobilen </w:t>
      </w:r>
      <w:r w:rsidR="003B62BF">
        <w:rPr>
          <w:rFonts w:ascii="Arial" w:hAnsi="Arial" w:cs="Arial"/>
          <w:sz w:val="18"/>
          <w:szCs w:val="18"/>
          <w:lang w:eastAsia="ja-JP"/>
        </w:rPr>
        <w:t xml:space="preserve">beziehungsweise kontaktlosen </w:t>
      </w:r>
      <w:r w:rsidR="0039059D">
        <w:rPr>
          <w:rFonts w:ascii="Arial" w:hAnsi="Arial" w:cs="Arial"/>
          <w:sz w:val="18"/>
          <w:szCs w:val="18"/>
          <w:lang w:eastAsia="ja-JP"/>
        </w:rPr>
        <w:t xml:space="preserve">Bezahlens </w:t>
      </w:r>
      <w:r>
        <w:rPr>
          <w:rFonts w:ascii="Arial" w:hAnsi="Arial" w:cs="Arial"/>
          <w:sz w:val="18"/>
          <w:szCs w:val="18"/>
          <w:lang w:eastAsia="ja-JP"/>
        </w:rPr>
        <w:t>einfach</w:t>
      </w:r>
      <w:r w:rsidRPr="00AB61D7">
        <w:rPr>
          <w:rFonts w:ascii="Arial" w:hAnsi="Arial" w:cs="Arial"/>
          <w:sz w:val="18"/>
          <w:szCs w:val="18"/>
          <w:lang w:eastAsia="ja-JP"/>
        </w:rPr>
        <w:t xml:space="preserve"> nah an </w:t>
      </w:r>
      <w:r>
        <w:rPr>
          <w:rFonts w:ascii="Arial" w:hAnsi="Arial" w:cs="Arial"/>
          <w:sz w:val="18"/>
          <w:szCs w:val="18"/>
          <w:lang w:eastAsia="ja-JP"/>
        </w:rPr>
        <w:t>ein</w:t>
      </w:r>
      <w:r w:rsidRPr="00AB61D7">
        <w:rPr>
          <w:rFonts w:ascii="Arial" w:hAnsi="Arial" w:cs="Arial"/>
          <w:sz w:val="18"/>
          <w:szCs w:val="18"/>
          <w:lang w:eastAsia="ja-JP"/>
        </w:rPr>
        <w:t xml:space="preserve"> Lesegerät am Kassenterminal gehalten.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FD2D8F">
        <w:rPr>
          <w:rFonts w:ascii="Arial" w:hAnsi="Arial" w:cs="Arial"/>
          <w:sz w:val="18"/>
          <w:szCs w:val="18"/>
          <w:lang w:eastAsia="ja-JP"/>
        </w:rPr>
        <w:t>Ob ein Kassenterminal die</w:t>
      </w:r>
      <w:r w:rsidR="0039059D">
        <w:rPr>
          <w:rFonts w:ascii="Arial" w:hAnsi="Arial" w:cs="Arial"/>
          <w:sz w:val="18"/>
          <w:szCs w:val="18"/>
          <w:lang w:eastAsia="ja-JP"/>
        </w:rPr>
        <w:t xml:space="preserve"> hierzu erforderliche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 </w:t>
      </w:r>
      <w:hyperlink r:id="rId14" w:history="1">
        <w:r w:rsidRPr="00541AFB">
          <w:rPr>
            <w:rStyle w:val="Hyperlink"/>
            <w:rFonts w:ascii="Arial" w:hAnsi="Arial" w:cs="Arial"/>
            <w:sz w:val="18"/>
            <w:szCs w:val="18"/>
            <w:lang w:eastAsia="ja-JP"/>
          </w:rPr>
          <w:t>NFC-Technologie</w:t>
        </w:r>
      </w:hyperlink>
      <w:r w:rsidR="00541AF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unterstützt, erkennt man am </w:t>
      </w:r>
      <w:r w:rsidR="0039059D">
        <w:rPr>
          <w:rFonts w:ascii="Arial" w:hAnsi="Arial" w:cs="Arial"/>
          <w:sz w:val="18"/>
          <w:szCs w:val="18"/>
          <w:lang w:eastAsia="ja-JP"/>
        </w:rPr>
        <w:t xml:space="preserve">NFC-Logo, einem </w:t>
      </w:r>
      <w:r w:rsidR="0050584A">
        <w:rPr>
          <w:rFonts w:ascii="Arial" w:hAnsi="Arial" w:cs="Arial"/>
          <w:sz w:val="18"/>
          <w:szCs w:val="18"/>
          <w:lang w:eastAsia="ja-JP"/>
        </w:rPr>
        <w:t xml:space="preserve">dreieckigen </w:t>
      </w:r>
      <w:r w:rsidRPr="00FD2D8F">
        <w:rPr>
          <w:rFonts w:ascii="Arial" w:hAnsi="Arial" w:cs="Arial"/>
          <w:sz w:val="18"/>
          <w:szCs w:val="18"/>
          <w:lang w:eastAsia="ja-JP"/>
        </w:rPr>
        <w:t>Wellen-Symbol</w:t>
      </w:r>
      <w:r w:rsidR="0050584A">
        <w:rPr>
          <w:rFonts w:ascii="Arial" w:hAnsi="Arial" w:cs="Arial"/>
          <w:sz w:val="18"/>
          <w:szCs w:val="18"/>
          <w:lang w:eastAsia="ja-JP"/>
        </w:rPr>
        <w:t>,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 auf dem Lesegerät</w:t>
      </w:r>
      <w:r w:rsidR="0050584A">
        <w:rPr>
          <w:rFonts w:ascii="Arial" w:hAnsi="Arial" w:cs="Arial"/>
          <w:sz w:val="18"/>
          <w:szCs w:val="18"/>
          <w:lang w:eastAsia="ja-JP"/>
        </w:rPr>
        <w:t xml:space="preserve"> an der jeweiligen Kasse. </w:t>
      </w:r>
      <w:r w:rsidRPr="00AB61D7">
        <w:rPr>
          <w:rFonts w:ascii="Arial" w:hAnsi="Arial" w:cs="Arial"/>
          <w:sz w:val="18"/>
          <w:szCs w:val="18"/>
          <w:lang w:eastAsia="ja-JP"/>
        </w:rPr>
        <w:t xml:space="preserve">Die Datenübertragung erfolgt </w:t>
      </w:r>
      <w:r w:rsidR="0050584A">
        <w:rPr>
          <w:rFonts w:ascii="Arial" w:hAnsi="Arial" w:cs="Arial"/>
          <w:sz w:val="18"/>
          <w:szCs w:val="18"/>
          <w:lang w:eastAsia="ja-JP"/>
        </w:rPr>
        <w:t xml:space="preserve">beim </w:t>
      </w:r>
      <w:r w:rsidR="003B62BF">
        <w:rPr>
          <w:rFonts w:ascii="Arial" w:hAnsi="Arial" w:cs="Arial"/>
          <w:sz w:val="18"/>
          <w:szCs w:val="18"/>
          <w:lang w:eastAsia="ja-JP"/>
        </w:rPr>
        <w:t xml:space="preserve">kontaktlosen genauso wie auch beim </w:t>
      </w:r>
      <w:r w:rsidR="0050584A">
        <w:rPr>
          <w:rFonts w:ascii="Arial" w:hAnsi="Arial" w:cs="Arial"/>
          <w:sz w:val="18"/>
          <w:szCs w:val="18"/>
          <w:lang w:eastAsia="ja-JP"/>
        </w:rPr>
        <w:t xml:space="preserve">mobilen Bezahlen an der Kasse </w:t>
      </w:r>
      <w:r w:rsidRPr="00AB61D7">
        <w:rPr>
          <w:rFonts w:ascii="Arial" w:hAnsi="Arial" w:cs="Arial"/>
          <w:sz w:val="18"/>
          <w:szCs w:val="18"/>
          <w:lang w:eastAsia="ja-JP"/>
        </w:rPr>
        <w:t xml:space="preserve">per Funk, sodass </w:t>
      </w:r>
      <w:r w:rsidR="003B62BF">
        <w:rPr>
          <w:rFonts w:ascii="Arial" w:hAnsi="Arial" w:cs="Arial"/>
          <w:sz w:val="18"/>
          <w:szCs w:val="18"/>
          <w:lang w:eastAsia="ja-JP"/>
        </w:rPr>
        <w:t xml:space="preserve">die Kredit- oder Debitkarte beziehungsweise das </w:t>
      </w:r>
      <w:r w:rsidRPr="00AB61D7">
        <w:rPr>
          <w:rFonts w:ascii="Arial" w:hAnsi="Arial" w:cs="Arial"/>
          <w:sz w:val="18"/>
          <w:szCs w:val="18"/>
          <w:lang w:eastAsia="ja-JP"/>
        </w:rPr>
        <w:t>Smartphone nicht aus der Hand gelegt werden muss.</w:t>
      </w:r>
      <w:r w:rsidRPr="00E9660C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30EF7CCA" w14:textId="77777777" w:rsidR="004C7607" w:rsidRPr="00FD2D8F" w:rsidRDefault="004C7607" w:rsidP="004C760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3C6BB93" w14:textId="1C119C74" w:rsidR="00E9660C" w:rsidRPr="003640A3" w:rsidRDefault="001709EC" w:rsidP="004C7607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Mobile Payment-Lösungen etablieren sich</w:t>
      </w:r>
    </w:p>
    <w:p w14:paraId="0AC67220" w14:textId="7E43C9EF" w:rsidR="002C6582" w:rsidRDefault="004C7607" w:rsidP="004C760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FD2D8F">
        <w:rPr>
          <w:rFonts w:ascii="Arial" w:hAnsi="Arial" w:cs="Arial"/>
          <w:sz w:val="18"/>
          <w:szCs w:val="18"/>
          <w:lang w:eastAsia="ja-JP"/>
        </w:rPr>
        <w:t xml:space="preserve">Viele Banken bieten inzwischen </w:t>
      </w:r>
      <w:r w:rsidR="0050584A">
        <w:rPr>
          <w:rFonts w:ascii="Arial" w:hAnsi="Arial" w:cs="Arial"/>
          <w:sz w:val="18"/>
          <w:szCs w:val="18"/>
          <w:lang w:eastAsia="ja-JP"/>
        </w:rPr>
        <w:t xml:space="preserve">mobile </w:t>
      </w:r>
      <w:r w:rsidRPr="00FD2D8F">
        <w:rPr>
          <w:rFonts w:ascii="Arial" w:hAnsi="Arial" w:cs="Arial"/>
          <w:sz w:val="18"/>
          <w:szCs w:val="18"/>
          <w:lang w:eastAsia="ja-JP"/>
        </w:rPr>
        <w:t>Bezahlmöglichkeit</w:t>
      </w:r>
      <w:r w:rsidR="001709EC">
        <w:rPr>
          <w:rFonts w:ascii="Arial" w:hAnsi="Arial" w:cs="Arial"/>
          <w:sz w:val="18"/>
          <w:szCs w:val="18"/>
          <w:lang w:eastAsia="ja-JP"/>
        </w:rPr>
        <w:t>en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 über </w:t>
      </w:r>
      <w:r w:rsidR="001709EC">
        <w:rPr>
          <w:rFonts w:ascii="Arial" w:hAnsi="Arial" w:cs="Arial"/>
          <w:sz w:val="18"/>
          <w:szCs w:val="18"/>
          <w:lang w:eastAsia="ja-JP"/>
        </w:rPr>
        <w:t xml:space="preserve">eine 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hauseigene </w:t>
      </w:r>
      <w:hyperlink r:id="rId15" w:history="1">
        <w:r w:rsidRPr="00541AFB">
          <w:rPr>
            <w:rStyle w:val="Hyperlink"/>
            <w:rFonts w:ascii="Arial" w:hAnsi="Arial" w:cs="Arial"/>
            <w:sz w:val="18"/>
            <w:szCs w:val="18"/>
            <w:lang w:eastAsia="ja-JP"/>
          </w:rPr>
          <w:t>Banking-App</w:t>
        </w:r>
      </w:hyperlink>
      <w:r w:rsidR="00840B1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FD2D8F">
        <w:rPr>
          <w:rFonts w:ascii="Arial" w:hAnsi="Arial" w:cs="Arial"/>
          <w:sz w:val="18"/>
          <w:szCs w:val="18"/>
          <w:lang w:eastAsia="ja-JP"/>
        </w:rPr>
        <w:t>an. Zu d</w:t>
      </w:r>
      <w:r w:rsidR="0050584A">
        <w:rPr>
          <w:rFonts w:ascii="Arial" w:hAnsi="Arial" w:cs="Arial"/>
          <w:sz w:val="18"/>
          <w:szCs w:val="18"/>
          <w:lang w:eastAsia="ja-JP"/>
        </w:rPr>
        <w:t>ies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en aktuellen </w:t>
      </w:r>
      <w:r w:rsidR="0050584A">
        <w:rPr>
          <w:rFonts w:ascii="Arial" w:hAnsi="Arial" w:cs="Arial"/>
          <w:sz w:val="18"/>
          <w:szCs w:val="18"/>
          <w:lang w:eastAsia="ja-JP"/>
        </w:rPr>
        <w:t>sog</w:t>
      </w:r>
      <w:r w:rsidR="00231CCA">
        <w:rPr>
          <w:rFonts w:ascii="Arial" w:hAnsi="Arial" w:cs="Arial"/>
          <w:sz w:val="18"/>
          <w:szCs w:val="18"/>
          <w:lang w:eastAsia="ja-JP"/>
        </w:rPr>
        <w:t>enannten</w:t>
      </w:r>
      <w:r w:rsidR="0050584A">
        <w:rPr>
          <w:rFonts w:ascii="Arial" w:hAnsi="Arial" w:cs="Arial"/>
          <w:sz w:val="18"/>
          <w:szCs w:val="18"/>
          <w:lang w:eastAsia="ja-JP"/>
        </w:rPr>
        <w:t xml:space="preserve"> „</w:t>
      </w:r>
      <w:r w:rsidRPr="00FD2D8F">
        <w:rPr>
          <w:rFonts w:ascii="Arial" w:hAnsi="Arial" w:cs="Arial"/>
          <w:sz w:val="18"/>
          <w:szCs w:val="18"/>
          <w:lang w:eastAsia="ja-JP"/>
        </w:rPr>
        <w:t>Mobile Payment</w:t>
      </w:r>
      <w:r w:rsidR="0050584A">
        <w:rPr>
          <w:rFonts w:ascii="Arial" w:hAnsi="Arial" w:cs="Arial"/>
          <w:sz w:val="18"/>
          <w:szCs w:val="18"/>
          <w:lang w:eastAsia="ja-JP"/>
        </w:rPr>
        <w:t>“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-Lösungen auf dem Markt zählen </w:t>
      </w:r>
      <w:r w:rsidR="0050584A">
        <w:rPr>
          <w:rFonts w:ascii="Arial" w:hAnsi="Arial" w:cs="Arial"/>
          <w:sz w:val="18"/>
          <w:szCs w:val="18"/>
          <w:lang w:eastAsia="ja-JP"/>
        </w:rPr>
        <w:t xml:space="preserve">aktuell </w:t>
      </w:r>
      <w:r w:rsidR="00231CCA">
        <w:rPr>
          <w:rFonts w:ascii="Arial" w:hAnsi="Arial" w:cs="Arial"/>
          <w:sz w:val="18"/>
          <w:szCs w:val="18"/>
          <w:lang w:eastAsia="ja-JP"/>
        </w:rPr>
        <w:t>zum Beispiel</w:t>
      </w:r>
      <w:r w:rsidR="0050584A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Google Pay, </w:t>
      </w:r>
      <w:r w:rsidRPr="003640A3">
        <w:rPr>
          <w:rFonts w:ascii="Arial" w:hAnsi="Arial" w:cs="Arial"/>
          <w:sz w:val="18"/>
          <w:szCs w:val="18"/>
          <w:lang w:eastAsia="ja-JP"/>
        </w:rPr>
        <w:t>Apple Pay</w:t>
      </w:r>
      <w:r w:rsidR="0050584A">
        <w:rPr>
          <w:rFonts w:ascii="Arial" w:hAnsi="Arial" w:cs="Arial"/>
          <w:sz w:val="18"/>
          <w:szCs w:val="18"/>
          <w:lang w:eastAsia="ja-JP"/>
        </w:rPr>
        <w:t>, Samsung Pay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 und </w:t>
      </w:r>
      <w:r w:rsidR="001709EC">
        <w:rPr>
          <w:rFonts w:ascii="Arial" w:hAnsi="Arial" w:cs="Arial"/>
          <w:sz w:val="18"/>
          <w:szCs w:val="18"/>
          <w:lang w:eastAsia="ja-JP"/>
        </w:rPr>
        <w:t xml:space="preserve">beispielsweise 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Payback Pay. </w:t>
      </w:r>
      <w:r w:rsidR="00F14D1E">
        <w:rPr>
          <w:rFonts w:ascii="Arial" w:hAnsi="Arial" w:cs="Arial"/>
          <w:sz w:val="18"/>
          <w:szCs w:val="18"/>
          <w:lang w:eastAsia="ja-JP"/>
        </w:rPr>
        <w:t xml:space="preserve">Ob und mit welchen Banken </w:t>
      </w:r>
      <w:r w:rsidR="002D69D2">
        <w:rPr>
          <w:rFonts w:ascii="Arial" w:hAnsi="Arial" w:cs="Arial"/>
          <w:sz w:val="18"/>
          <w:szCs w:val="18"/>
          <w:lang w:eastAsia="ja-JP"/>
        </w:rPr>
        <w:t>welcher</w:t>
      </w:r>
      <w:r w:rsidR="00F14D1E">
        <w:rPr>
          <w:rFonts w:ascii="Arial" w:hAnsi="Arial" w:cs="Arial"/>
          <w:sz w:val="18"/>
          <w:szCs w:val="18"/>
          <w:lang w:eastAsia="ja-JP"/>
        </w:rPr>
        <w:t xml:space="preserve"> dieser Mobile Payment-Anbieter zusammenarbeit</w:t>
      </w:r>
      <w:r w:rsidR="001038B9">
        <w:rPr>
          <w:rFonts w:ascii="Arial" w:hAnsi="Arial" w:cs="Arial"/>
          <w:sz w:val="18"/>
          <w:szCs w:val="18"/>
          <w:lang w:eastAsia="ja-JP"/>
        </w:rPr>
        <w:t>et</w:t>
      </w:r>
      <w:r w:rsidR="00F14D1E">
        <w:rPr>
          <w:rFonts w:ascii="Arial" w:hAnsi="Arial" w:cs="Arial"/>
          <w:sz w:val="18"/>
          <w:szCs w:val="18"/>
          <w:lang w:eastAsia="ja-JP"/>
        </w:rPr>
        <w:t xml:space="preserve"> unterscheidet sich von Bank zu Bank. Kunden der </w:t>
      </w:r>
      <w:hyperlink r:id="rId16" w:history="1">
        <w:r w:rsidRPr="00FD2D8F">
          <w:rPr>
            <w:rFonts w:ascii="Arial" w:hAnsi="Arial" w:cs="Arial"/>
            <w:sz w:val="18"/>
            <w:szCs w:val="18"/>
            <w:lang w:eastAsia="ja-JP"/>
          </w:rPr>
          <w:t>norisbank</w:t>
        </w:r>
        <w:r w:rsidR="00F14D1E">
          <w:rPr>
            <w:rFonts w:ascii="Arial" w:hAnsi="Arial" w:cs="Arial"/>
            <w:sz w:val="18"/>
            <w:szCs w:val="18"/>
            <w:lang w:eastAsia="ja-JP"/>
          </w:rPr>
          <w:t xml:space="preserve"> beispielsweise</w:t>
        </w:r>
        <w:r w:rsidRPr="00FD2D8F">
          <w:rPr>
            <w:rFonts w:ascii="Arial" w:hAnsi="Arial" w:cs="Arial"/>
            <w:sz w:val="18"/>
            <w:szCs w:val="18"/>
            <w:lang w:eastAsia="ja-JP"/>
          </w:rPr>
          <w:t xml:space="preserve"> </w:t>
        </w:r>
      </w:hyperlink>
      <w:r w:rsidR="00F14D1E">
        <w:rPr>
          <w:rFonts w:ascii="Arial" w:hAnsi="Arial" w:cs="Arial"/>
          <w:sz w:val="18"/>
          <w:szCs w:val="18"/>
          <w:lang w:eastAsia="ja-JP"/>
        </w:rPr>
        <w:t xml:space="preserve">können ihre 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norisbank Debit- oder Kreditkarte </w:t>
      </w:r>
      <w:r w:rsidR="00F14D1E">
        <w:rPr>
          <w:rFonts w:ascii="Arial" w:hAnsi="Arial" w:cs="Arial"/>
          <w:sz w:val="18"/>
          <w:szCs w:val="18"/>
          <w:lang w:eastAsia="ja-JP"/>
        </w:rPr>
        <w:t xml:space="preserve">nutzen, um auch </w:t>
      </w:r>
      <w:r w:rsidR="00541AFB">
        <w:rPr>
          <w:rFonts w:ascii="Arial" w:hAnsi="Arial" w:cs="Arial"/>
          <w:sz w:val="18"/>
          <w:szCs w:val="18"/>
          <w:lang w:eastAsia="ja-JP"/>
        </w:rPr>
        <w:t xml:space="preserve">mit </w:t>
      </w:r>
      <w:hyperlink r:id="rId17" w:history="1">
        <w:r w:rsidR="00541AFB" w:rsidRPr="00541AFB">
          <w:rPr>
            <w:rStyle w:val="Hyperlink"/>
            <w:rFonts w:ascii="Arial" w:hAnsi="Arial" w:cs="Arial"/>
            <w:sz w:val="18"/>
            <w:szCs w:val="18"/>
            <w:lang w:eastAsia="ja-JP"/>
          </w:rPr>
          <w:t>Apple Pay</w:t>
        </w:r>
      </w:hyperlink>
      <w:r w:rsidR="00541AF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14D1E" w:rsidRPr="00541AFB">
        <w:rPr>
          <w:rFonts w:ascii="Arial" w:hAnsi="Arial" w:cs="Arial"/>
          <w:sz w:val="18"/>
          <w:szCs w:val="18"/>
          <w:lang w:eastAsia="ja-JP"/>
        </w:rPr>
        <w:t>mobil</w:t>
      </w:r>
      <w:r w:rsidR="00F14D1E">
        <w:rPr>
          <w:rFonts w:ascii="Arial" w:hAnsi="Arial" w:cs="Arial"/>
          <w:sz w:val="18"/>
          <w:szCs w:val="18"/>
          <w:lang w:eastAsia="ja-JP"/>
        </w:rPr>
        <w:t xml:space="preserve"> zu zahlen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. Um den Zahlvorgang </w:t>
      </w:r>
      <w:r w:rsidR="00F14D1E">
        <w:rPr>
          <w:rFonts w:ascii="Arial" w:hAnsi="Arial" w:cs="Arial"/>
          <w:sz w:val="18"/>
          <w:szCs w:val="18"/>
          <w:lang w:eastAsia="ja-JP"/>
        </w:rPr>
        <w:t>mit Apple</w:t>
      </w:r>
      <w:r w:rsidR="002D69D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14D1E">
        <w:rPr>
          <w:rFonts w:ascii="Arial" w:hAnsi="Arial" w:cs="Arial"/>
          <w:sz w:val="18"/>
          <w:szCs w:val="18"/>
          <w:lang w:eastAsia="ja-JP"/>
        </w:rPr>
        <w:t xml:space="preserve">Pay im Geschäft 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auszulösen, </w:t>
      </w:r>
      <w:r>
        <w:rPr>
          <w:rFonts w:ascii="Arial" w:hAnsi="Arial" w:cs="Arial"/>
          <w:sz w:val="18"/>
          <w:szCs w:val="18"/>
          <w:lang w:eastAsia="ja-JP"/>
        </w:rPr>
        <w:t>muss</w:t>
      </w:r>
      <w:r w:rsidRPr="00FD2D8F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6E930E72" w14:textId="7A14DD42" w:rsidR="004C7607" w:rsidRPr="00FD2D8F" w:rsidRDefault="00F14D1E" w:rsidP="004C760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lastRenderedPageBreak/>
        <w:t xml:space="preserve">das Smartphone oder die Smartwatch mit der aktivierten ApplePay App </w:t>
      </w:r>
      <w:r w:rsidR="004C7607" w:rsidRPr="00FD2D8F">
        <w:rPr>
          <w:rFonts w:ascii="Arial" w:hAnsi="Arial" w:cs="Arial"/>
          <w:sz w:val="18"/>
          <w:szCs w:val="18"/>
          <w:lang w:eastAsia="ja-JP"/>
        </w:rPr>
        <w:t xml:space="preserve">nur dicht an das Kassenterminal </w:t>
      </w:r>
      <w:r w:rsidR="004C7607">
        <w:rPr>
          <w:rFonts w:ascii="Arial" w:hAnsi="Arial" w:cs="Arial"/>
          <w:sz w:val="18"/>
          <w:szCs w:val="18"/>
          <w:lang w:eastAsia="ja-JP"/>
        </w:rPr>
        <w:t>ge</w:t>
      </w:r>
      <w:r w:rsidR="004C7607" w:rsidRPr="00FD2D8F">
        <w:rPr>
          <w:rFonts w:ascii="Arial" w:hAnsi="Arial" w:cs="Arial"/>
          <w:sz w:val="18"/>
          <w:szCs w:val="18"/>
          <w:lang w:eastAsia="ja-JP"/>
        </w:rPr>
        <w:t>halten</w:t>
      </w:r>
      <w:r w:rsidR="004C7607">
        <w:rPr>
          <w:rFonts w:ascii="Arial" w:hAnsi="Arial" w:cs="Arial"/>
          <w:sz w:val="18"/>
          <w:szCs w:val="18"/>
          <w:lang w:eastAsia="ja-JP"/>
        </w:rPr>
        <w:t xml:space="preserve"> werden</w:t>
      </w:r>
      <w:r w:rsidR="004C7607" w:rsidRPr="00FD2D8F">
        <w:rPr>
          <w:rFonts w:ascii="Arial" w:hAnsi="Arial" w:cs="Arial"/>
          <w:sz w:val="18"/>
          <w:szCs w:val="18"/>
          <w:lang w:eastAsia="ja-JP"/>
        </w:rPr>
        <w:t xml:space="preserve">. Dabei werden die Bezahldaten verschlüsselt zwischen den beiden Geräten übermittelt. Ein optisches oder akustisches Signal bestätigt die Zahlung. </w:t>
      </w:r>
    </w:p>
    <w:p w14:paraId="1A9E2D0B" w14:textId="77777777" w:rsidR="004C7607" w:rsidRDefault="004C7607" w:rsidP="004C760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132BBC3" w14:textId="16617B84" w:rsidR="004C7607" w:rsidRPr="00FD2D8F" w:rsidRDefault="00F14D1E" w:rsidP="004C760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Neben der zuvor beschriebenen Methode, mobil zu zahlen, gibt es jedoch auch weitere Varianten. </w:t>
      </w:r>
      <w:r w:rsidR="001709EC" w:rsidRPr="001709EC">
        <w:rPr>
          <w:rFonts w:ascii="Arial" w:hAnsi="Arial" w:cs="Arial"/>
          <w:sz w:val="18"/>
          <w:szCs w:val="18"/>
          <w:lang w:eastAsia="ja-JP"/>
        </w:rPr>
        <w:t xml:space="preserve">Weniger verbreitet ist </w:t>
      </w:r>
      <w:r>
        <w:rPr>
          <w:rFonts w:ascii="Arial" w:hAnsi="Arial" w:cs="Arial"/>
          <w:sz w:val="18"/>
          <w:szCs w:val="18"/>
          <w:lang w:eastAsia="ja-JP"/>
        </w:rPr>
        <w:t xml:space="preserve">so </w:t>
      </w:r>
      <w:r w:rsidR="00231CCA">
        <w:rPr>
          <w:rFonts w:ascii="Arial" w:hAnsi="Arial" w:cs="Arial"/>
          <w:sz w:val="18"/>
          <w:szCs w:val="18"/>
          <w:lang w:eastAsia="ja-JP"/>
        </w:rPr>
        <w:t>zum Beispiel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1709EC" w:rsidRPr="001709EC">
        <w:rPr>
          <w:rFonts w:ascii="Arial" w:hAnsi="Arial" w:cs="Arial"/>
          <w:sz w:val="18"/>
          <w:szCs w:val="18"/>
          <w:lang w:eastAsia="ja-JP"/>
        </w:rPr>
        <w:t xml:space="preserve">das mobile Bezahlen über QR-Codes. Als </w:t>
      </w:r>
      <w:r>
        <w:rPr>
          <w:rFonts w:ascii="Arial" w:hAnsi="Arial" w:cs="Arial"/>
          <w:sz w:val="18"/>
          <w:szCs w:val="18"/>
          <w:lang w:eastAsia="ja-JP"/>
        </w:rPr>
        <w:t>Zahlender</w:t>
      </w:r>
      <w:r w:rsidRPr="001709E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709EC">
        <w:rPr>
          <w:rFonts w:ascii="Arial" w:hAnsi="Arial" w:cs="Arial"/>
          <w:sz w:val="18"/>
          <w:szCs w:val="18"/>
          <w:lang w:eastAsia="ja-JP"/>
        </w:rPr>
        <w:t>gibt man</w:t>
      </w:r>
      <w:r w:rsidR="001709EC" w:rsidRPr="001709EC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hierbei an der Kasse im Geschäft </w:t>
      </w:r>
      <w:r w:rsidR="001709EC" w:rsidRPr="001709EC">
        <w:rPr>
          <w:rFonts w:ascii="Arial" w:hAnsi="Arial" w:cs="Arial"/>
          <w:sz w:val="18"/>
          <w:szCs w:val="18"/>
          <w:lang w:eastAsia="ja-JP"/>
        </w:rPr>
        <w:t xml:space="preserve">den entsprechenden Betrag </w:t>
      </w:r>
      <w:r w:rsidR="00FE5E75">
        <w:rPr>
          <w:rFonts w:ascii="Arial" w:hAnsi="Arial" w:cs="Arial"/>
          <w:sz w:val="18"/>
          <w:szCs w:val="18"/>
          <w:lang w:eastAsia="ja-JP"/>
        </w:rPr>
        <w:t>in der</w:t>
      </w:r>
      <w:r>
        <w:rPr>
          <w:rFonts w:ascii="Arial" w:hAnsi="Arial" w:cs="Arial"/>
          <w:sz w:val="18"/>
          <w:szCs w:val="18"/>
          <w:lang w:eastAsia="ja-JP"/>
        </w:rPr>
        <w:t xml:space="preserve"> entsprechende</w:t>
      </w:r>
      <w:r w:rsidR="00FE5E75">
        <w:rPr>
          <w:rFonts w:ascii="Arial" w:hAnsi="Arial" w:cs="Arial"/>
          <w:sz w:val="18"/>
          <w:szCs w:val="18"/>
          <w:lang w:eastAsia="ja-JP"/>
        </w:rPr>
        <w:t>n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FE5E75">
        <w:rPr>
          <w:rFonts w:ascii="Arial" w:hAnsi="Arial" w:cs="Arial"/>
          <w:sz w:val="18"/>
          <w:szCs w:val="18"/>
          <w:lang w:eastAsia="ja-JP"/>
        </w:rPr>
        <w:t>App</w:t>
      </w:r>
      <w:r>
        <w:rPr>
          <w:rFonts w:ascii="Arial" w:hAnsi="Arial" w:cs="Arial"/>
          <w:sz w:val="18"/>
          <w:szCs w:val="18"/>
          <w:lang w:eastAsia="ja-JP"/>
        </w:rPr>
        <w:t xml:space="preserve"> auf seinem Smartphone </w:t>
      </w:r>
      <w:r w:rsidR="001709EC" w:rsidRPr="001709EC">
        <w:rPr>
          <w:rFonts w:ascii="Arial" w:hAnsi="Arial" w:cs="Arial"/>
          <w:sz w:val="18"/>
          <w:szCs w:val="18"/>
          <w:lang w:eastAsia="ja-JP"/>
        </w:rPr>
        <w:t xml:space="preserve">ein. Die Zahlungsinformationen werden dann </w:t>
      </w:r>
      <w:r>
        <w:rPr>
          <w:rFonts w:ascii="Arial" w:hAnsi="Arial" w:cs="Arial"/>
          <w:sz w:val="18"/>
          <w:szCs w:val="18"/>
          <w:lang w:eastAsia="ja-JP"/>
        </w:rPr>
        <w:t xml:space="preserve">auf dem Smartphone </w:t>
      </w:r>
      <w:r w:rsidR="001709EC" w:rsidRPr="001709EC">
        <w:rPr>
          <w:rFonts w:ascii="Arial" w:hAnsi="Arial" w:cs="Arial"/>
          <w:sz w:val="18"/>
          <w:szCs w:val="18"/>
          <w:lang w:eastAsia="ja-JP"/>
        </w:rPr>
        <w:t xml:space="preserve">in Form eines QR-Codes </w:t>
      </w:r>
      <w:r>
        <w:rPr>
          <w:rFonts w:ascii="Arial" w:hAnsi="Arial" w:cs="Arial"/>
          <w:sz w:val="18"/>
          <w:szCs w:val="18"/>
          <w:lang w:eastAsia="ja-JP"/>
        </w:rPr>
        <w:t>angezeigt</w:t>
      </w:r>
      <w:r w:rsidR="001709EC" w:rsidRPr="001709EC">
        <w:rPr>
          <w:rFonts w:ascii="Arial" w:hAnsi="Arial" w:cs="Arial"/>
          <w:sz w:val="18"/>
          <w:szCs w:val="18"/>
          <w:lang w:eastAsia="ja-JP"/>
        </w:rPr>
        <w:t xml:space="preserve">, der </w:t>
      </w:r>
      <w:r>
        <w:rPr>
          <w:rFonts w:ascii="Arial" w:hAnsi="Arial" w:cs="Arial"/>
          <w:sz w:val="18"/>
          <w:szCs w:val="18"/>
          <w:lang w:eastAsia="ja-JP"/>
        </w:rPr>
        <w:t xml:space="preserve">dann </w:t>
      </w:r>
      <w:r w:rsidR="001709EC" w:rsidRPr="001709EC">
        <w:rPr>
          <w:rFonts w:ascii="Arial" w:hAnsi="Arial" w:cs="Arial"/>
          <w:sz w:val="18"/>
          <w:szCs w:val="18"/>
          <w:lang w:eastAsia="ja-JP"/>
        </w:rPr>
        <w:t>an der Kasse eingescannt wird. Über den Code entschlüsselt das Kassenterminal die in der App hinterlegten Zahlungsinformationen und bucht den entsprechenden Betrag ab.</w:t>
      </w:r>
    </w:p>
    <w:p w14:paraId="283FFFDD" w14:textId="77777777" w:rsidR="008321E8" w:rsidRDefault="008321E8" w:rsidP="008321E8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CCE072B" w14:textId="37277AC4" w:rsidR="008321E8" w:rsidRDefault="004C7607" w:rsidP="008321E8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4C7607">
        <w:rPr>
          <w:rFonts w:ascii="Arial" w:hAnsi="Arial" w:cs="Arial"/>
          <w:b/>
          <w:sz w:val="18"/>
          <w:szCs w:val="18"/>
          <w:lang w:eastAsia="ja-JP"/>
        </w:rPr>
        <w:t xml:space="preserve">4 Tipps für </w:t>
      </w:r>
      <w:r w:rsidR="007C2319">
        <w:rPr>
          <w:rFonts w:ascii="Arial" w:hAnsi="Arial" w:cs="Arial"/>
          <w:b/>
          <w:sz w:val="18"/>
          <w:szCs w:val="18"/>
          <w:lang w:eastAsia="ja-JP"/>
        </w:rPr>
        <w:t xml:space="preserve">die </w:t>
      </w:r>
      <w:r w:rsidRPr="004C7607">
        <w:rPr>
          <w:rFonts w:ascii="Arial" w:hAnsi="Arial" w:cs="Arial"/>
          <w:b/>
          <w:sz w:val="18"/>
          <w:szCs w:val="18"/>
          <w:lang w:eastAsia="ja-JP"/>
        </w:rPr>
        <w:t>Sicherheit beim mobilen Bezahlen</w:t>
      </w:r>
    </w:p>
    <w:p w14:paraId="052B1204" w14:textId="423EAF59" w:rsidR="00A626B9" w:rsidRPr="003640A3" w:rsidRDefault="00A626B9" w:rsidP="008321E8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A626B9">
        <w:rPr>
          <w:rFonts w:ascii="Arial" w:hAnsi="Arial" w:cs="Arial"/>
          <w:sz w:val="18"/>
          <w:szCs w:val="18"/>
          <w:lang w:eastAsia="ja-JP"/>
        </w:rPr>
        <w:t xml:space="preserve">Die geringe Datenübertragungsweite </w:t>
      </w:r>
      <w:r w:rsidR="00C7356A">
        <w:rPr>
          <w:rFonts w:ascii="Arial" w:hAnsi="Arial" w:cs="Arial"/>
          <w:sz w:val="18"/>
          <w:szCs w:val="18"/>
          <w:lang w:eastAsia="ja-JP"/>
        </w:rPr>
        <w:t xml:space="preserve">der </w:t>
      </w:r>
      <w:r w:rsidR="00C7356A" w:rsidRPr="00A626B9">
        <w:rPr>
          <w:rFonts w:ascii="Arial" w:hAnsi="Arial" w:cs="Arial"/>
          <w:sz w:val="18"/>
          <w:szCs w:val="18"/>
          <w:lang w:eastAsia="ja-JP"/>
        </w:rPr>
        <w:t xml:space="preserve">die NFC-Technologie </w:t>
      </w:r>
      <w:r w:rsidRPr="00A626B9">
        <w:rPr>
          <w:rFonts w:ascii="Arial" w:hAnsi="Arial" w:cs="Arial"/>
          <w:sz w:val="18"/>
          <w:szCs w:val="18"/>
          <w:lang w:eastAsia="ja-JP"/>
        </w:rPr>
        <w:t xml:space="preserve">macht es </w:t>
      </w:r>
      <w:r>
        <w:rPr>
          <w:rFonts w:ascii="Arial" w:hAnsi="Arial" w:cs="Arial"/>
          <w:sz w:val="18"/>
          <w:szCs w:val="18"/>
          <w:lang w:eastAsia="ja-JP"/>
        </w:rPr>
        <w:t xml:space="preserve">zwar </w:t>
      </w:r>
      <w:r w:rsidRPr="00A626B9">
        <w:rPr>
          <w:rFonts w:ascii="Arial" w:hAnsi="Arial" w:cs="Arial"/>
          <w:sz w:val="18"/>
          <w:szCs w:val="18"/>
          <w:lang w:eastAsia="ja-JP"/>
        </w:rPr>
        <w:t>Betrügern schwer, in die Übermittlung der Daten einzugreifen</w:t>
      </w:r>
      <w:r>
        <w:rPr>
          <w:rFonts w:ascii="Arial" w:hAnsi="Arial" w:cs="Arial"/>
          <w:sz w:val="18"/>
          <w:szCs w:val="18"/>
          <w:lang w:eastAsia="ja-JP"/>
        </w:rPr>
        <w:t xml:space="preserve">, aber ein paar Tipps sollte man zur eigenen Sicherheit </w:t>
      </w:r>
      <w:r w:rsidR="00CF519F">
        <w:rPr>
          <w:rFonts w:ascii="Arial" w:hAnsi="Arial" w:cs="Arial"/>
          <w:sz w:val="18"/>
          <w:szCs w:val="18"/>
          <w:lang w:eastAsia="ja-JP"/>
        </w:rPr>
        <w:t xml:space="preserve">dennoch </w:t>
      </w:r>
      <w:r>
        <w:rPr>
          <w:rFonts w:ascii="Arial" w:hAnsi="Arial" w:cs="Arial"/>
          <w:sz w:val="18"/>
          <w:szCs w:val="18"/>
          <w:lang w:eastAsia="ja-JP"/>
        </w:rPr>
        <w:t>beachten:</w:t>
      </w:r>
    </w:p>
    <w:p w14:paraId="1DCFA241" w14:textId="5AC6412C" w:rsidR="004C7607" w:rsidRDefault="00A626B9" w:rsidP="004C7607">
      <w:pPr>
        <w:pStyle w:val="Listenabsatz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D</w:t>
      </w:r>
      <w:r w:rsidRPr="00A626B9">
        <w:rPr>
          <w:rFonts w:ascii="Arial" w:hAnsi="Arial" w:cs="Arial"/>
          <w:sz w:val="18"/>
          <w:szCs w:val="18"/>
          <w:lang w:eastAsia="ja-JP"/>
        </w:rPr>
        <w:t>enkbar</w:t>
      </w:r>
      <w:r>
        <w:rPr>
          <w:rFonts w:ascii="Arial" w:hAnsi="Arial" w:cs="Arial"/>
          <w:sz w:val="18"/>
          <w:szCs w:val="18"/>
          <w:lang w:eastAsia="ja-JP"/>
        </w:rPr>
        <w:t xml:space="preserve"> ist</w:t>
      </w:r>
      <w:r w:rsidR="00CF519F">
        <w:rPr>
          <w:rFonts w:ascii="Arial" w:hAnsi="Arial" w:cs="Arial"/>
          <w:sz w:val="18"/>
          <w:szCs w:val="18"/>
          <w:lang w:eastAsia="ja-JP"/>
        </w:rPr>
        <w:t xml:space="preserve"> beispielsweise</w:t>
      </w:r>
      <w:r w:rsidRPr="00A626B9">
        <w:rPr>
          <w:rFonts w:ascii="Arial" w:hAnsi="Arial" w:cs="Arial"/>
          <w:sz w:val="18"/>
          <w:szCs w:val="18"/>
          <w:lang w:eastAsia="ja-JP"/>
        </w:rPr>
        <w:t xml:space="preserve">, dass ein Virus die im NFC-Chip des Smartphones gespeicherten Daten ausliest und weiterleitet. Möchte </w:t>
      </w:r>
      <w:r>
        <w:rPr>
          <w:rFonts w:ascii="Arial" w:hAnsi="Arial" w:cs="Arial"/>
          <w:sz w:val="18"/>
          <w:szCs w:val="18"/>
          <w:lang w:eastAsia="ja-JP"/>
        </w:rPr>
        <w:t>man</w:t>
      </w:r>
      <w:r w:rsidRPr="00A626B9">
        <w:rPr>
          <w:rFonts w:ascii="Arial" w:hAnsi="Arial" w:cs="Arial"/>
          <w:sz w:val="18"/>
          <w:szCs w:val="18"/>
          <w:lang w:eastAsia="ja-JP"/>
        </w:rPr>
        <w:t xml:space="preserve"> kontaktlos mit dem Smartphone bezahlen, empfiehlt es sich daher, auf einen aktuellen Virenschutz </w:t>
      </w:r>
      <w:r w:rsidR="00FE5E75">
        <w:rPr>
          <w:rFonts w:ascii="Arial" w:hAnsi="Arial" w:cs="Arial"/>
          <w:sz w:val="18"/>
          <w:szCs w:val="18"/>
          <w:lang w:eastAsia="ja-JP"/>
        </w:rPr>
        <w:t xml:space="preserve">im Smartphone </w:t>
      </w:r>
      <w:r w:rsidRPr="00A626B9">
        <w:rPr>
          <w:rFonts w:ascii="Arial" w:hAnsi="Arial" w:cs="Arial"/>
          <w:sz w:val="18"/>
          <w:szCs w:val="18"/>
          <w:lang w:eastAsia="ja-JP"/>
        </w:rPr>
        <w:t>zu achten.</w:t>
      </w:r>
    </w:p>
    <w:p w14:paraId="665FDEE9" w14:textId="63F677BA" w:rsidR="00CF519F" w:rsidRPr="004C7607" w:rsidRDefault="00CF519F" w:rsidP="004C7607">
      <w:pPr>
        <w:pStyle w:val="Listenabsatz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sz w:val="18"/>
          <w:szCs w:val="18"/>
          <w:lang w:eastAsia="ja-JP"/>
        </w:rPr>
      </w:pPr>
      <w:r w:rsidRPr="00CF519F">
        <w:rPr>
          <w:rFonts w:ascii="Arial" w:hAnsi="Arial" w:cs="Arial"/>
          <w:sz w:val="18"/>
          <w:szCs w:val="18"/>
          <w:lang w:eastAsia="ja-JP"/>
        </w:rPr>
        <w:t xml:space="preserve">Bei höheren Summen ist aus Sicherheitsgründen </w:t>
      </w:r>
      <w:r>
        <w:rPr>
          <w:rFonts w:ascii="Arial" w:hAnsi="Arial" w:cs="Arial"/>
          <w:sz w:val="18"/>
          <w:szCs w:val="18"/>
          <w:lang w:eastAsia="ja-JP"/>
        </w:rPr>
        <w:t xml:space="preserve">auf </w:t>
      </w:r>
      <w:r w:rsidRPr="00CF519F">
        <w:rPr>
          <w:rFonts w:ascii="Arial" w:hAnsi="Arial" w:cs="Arial"/>
          <w:sz w:val="18"/>
          <w:szCs w:val="18"/>
          <w:lang w:eastAsia="ja-JP"/>
        </w:rPr>
        <w:t>die Bestätigung per PIN</w:t>
      </w:r>
      <w:r w:rsidR="00840B1C">
        <w:rPr>
          <w:rFonts w:ascii="Arial" w:hAnsi="Arial" w:cs="Arial"/>
          <w:sz w:val="18"/>
          <w:szCs w:val="18"/>
          <w:lang w:eastAsia="ja-JP"/>
        </w:rPr>
        <w:t>,</w:t>
      </w:r>
      <w:r w:rsidRPr="00CF519F">
        <w:rPr>
          <w:rFonts w:ascii="Arial" w:hAnsi="Arial" w:cs="Arial"/>
          <w:sz w:val="18"/>
          <w:szCs w:val="18"/>
          <w:lang w:eastAsia="ja-JP"/>
        </w:rPr>
        <w:t xml:space="preserve"> Fingerabdruck </w:t>
      </w:r>
      <w:r w:rsidR="00840B1C" w:rsidRPr="00CF519F">
        <w:rPr>
          <w:rFonts w:ascii="Arial" w:hAnsi="Arial" w:cs="Arial"/>
          <w:sz w:val="18"/>
          <w:szCs w:val="18"/>
          <w:lang w:eastAsia="ja-JP"/>
        </w:rPr>
        <w:t xml:space="preserve">oder </w:t>
      </w:r>
      <w:r w:rsidR="00840B1C">
        <w:rPr>
          <w:rFonts w:ascii="Arial" w:hAnsi="Arial" w:cs="Arial"/>
          <w:sz w:val="18"/>
          <w:szCs w:val="18"/>
          <w:lang w:eastAsia="ja-JP"/>
        </w:rPr>
        <w:t xml:space="preserve">FaceID </w:t>
      </w:r>
      <w:r>
        <w:rPr>
          <w:rFonts w:ascii="Arial" w:hAnsi="Arial" w:cs="Arial"/>
          <w:sz w:val="18"/>
          <w:szCs w:val="18"/>
          <w:lang w:eastAsia="ja-JP"/>
        </w:rPr>
        <w:t>zu achten</w:t>
      </w:r>
      <w:r w:rsidR="00FE5E75">
        <w:rPr>
          <w:rFonts w:ascii="Arial" w:hAnsi="Arial" w:cs="Arial"/>
          <w:sz w:val="18"/>
          <w:szCs w:val="18"/>
          <w:lang w:eastAsia="ja-JP"/>
        </w:rPr>
        <w:t xml:space="preserve"> (je nachdem, was der App-Anbieter ermöglicht)</w:t>
      </w:r>
      <w:r w:rsidRPr="00CF519F">
        <w:rPr>
          <w:rFonts w:ascii="Arial" w:hAnsi="Arial" w:cs="Arial"/>
          <w:sz w:val="18"/>
          <w:szCs w:val="18"/>
          <w:lang w:eastAsia="ja-JP"/>
        </w:rPr>
        <w:t xml:space="preserve">, um sich zum Beispiel </w:t>
      </w:r>
      <w:r w:rsidR="00FE5E75">
        <w:rPr>
          <w:rFonts w:ascii="Arial" w:hAnsi="Arial" w:cs="Arial"/>
          <w:sz w:val="18"/>
          <w:szCs w:val="18"/>
          <w:lang w:eastAsia="ja-JP"/>
        </w:rPr>
        <w:t xml:space="preserve">im kritischen Fall </w:t>
      </w:r>
      <w:r w:rsidRPr="00CF519F">
        <w:rPr>
          <w:rFonts w:ascii="Arial" w:hAnsi="Arial" w:cs="Arial"/>
          <w:sz w:val="18"/>
          <w:szCs w:val="18"/>
          <w:lang w:eastAsia="ja-JP"/>
        </w:rPr>
        <w:t>vor hohen Falschabbuchungen zu schützen.</w:t>
      </w:r>
    </w:p>
    <w:p w14:paraId="7C82DA5D" w14:textId="16C00FEA" w:rsidR="00A626B9" w:rsidRDefault="00A626B9" w:rsidP="004C7607">
      <w:pPr>
        <w:pStyle w:val="Listenabsatz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Geht</w:t>
      </w:r>
      <w:r w:rsidRPr="00A626B9">
        <w:rPr>
          <w:rFonts w:ascii="Arial" w:hAnsi="Arial" w:cs="Arial"/>
          <w:sz w:val="18"/>
          <w:szCs w:val="18"/>
          <w:lang w:eastAsia="ja-JP"/>
        </w:rPr>
        <w:t xml:space="preserve"> das Smartphone </w:t>
      </w:r>
      <w:r w:rsidR="00FE5E75">
        <w:rPr>
          <w:rFonts w:ascii="Arial" w:hAnsi="Arial" w:cs="Arial"/>
          <w:sz w:val="18"/>
          <w:szCs w:val="18"/>
          <w:lang w:eastAsia="ja-JP"/>
        </w:rPr>
        <w:t xml:space="preserve">oder die ergänzend für mobile Zahlungen verwendete Smartwatch </w:t>
      </w:r>
      <w:r>
        <w:rPr>
          <w:rFonts w:ascii="Arial" w:hAnsi="Arial" w:cs="Arial"/>
          <w:sz w:val="18"/>
          <w:szCs w:val="18"/>
          <w:lang w:eastAsia="ja-JP"/>
        </w:rPr>
        <w:t xml:space="preserve">verloren </w:t>
      </w:r>
      <w:r w:rsidRPr="00A626B9">
        <w:rPr>
          <w:rFonts w:ascii="Arial" w:hAnsi="Arial" w:cs="Arial"/>
          <w:sz w:val="18"/>
          <w:szCs w:val="18"/>
          <w:lang w:eastAsia="ja-JP"/>
        </w:rPr>
        <w:t xml:space="preserve">oder wird </w:t>
      </w:r>
      <w:r w:rsidR="00FE5E75">
        <w:rPr>
          <w:rFonts w:ascii="Arial" w:hAnsi="Arial" w:cs="Arial"/>
          <w:sz w:val="18"/>
          <w:szCs w:val="18"/>
          <w:lang w:eastAsia="ja-JP"/>
        </w:rPr>
        <w:t>das Gerät</w:t>
      </w:r>
      <w:r w:rsidRPr="00A626B9">
        <w:rPr>
          <w:rFonts w:ascii="Arial" w:hAnsi="Arial" w:cs="Arial"/>
          <w:sz w:val="18"/>
          <w:szCs w:val="18"/>
          <w:lang w:eastAsia="ja-JP"/>
        </w:rPr>
        <w:t xml:space="preserve"> gestohlen, sollte es umgehend über die Notfallnummer des Herstellers </w:t>
      </w:r>
      <w:r>
        <w:rPr>
          <w:rFonts w:ascii="Arial" w:hAnsi="Arial" w:cs="Arial"/>
          <w:sz w:val="18"/>
          <w:szCs w:val="18"/>
          <w:lang w:eastAsia="ja-JP"/>
        </w:rPr>
        <w:t>ge</w:t>
      </w:r>
      <w:r w:rsidRPr="00A626B9">
        <w:rPr>
          <w:rFonts w:ascii="Arial" w:hAnsi="Arial" w:cs="Arial"/>
          <w:sz w:val="18"/>
          <w:szCs w:val="18"/>
          <w:lang w:eastAsia="ja-JP"/>
        </w:rPr>
        <w:t>sperr</w:t>
      </w:r>
      <w:r>
        <w:rPr>
          <w:rFonts w:ascii="Arial" w:hAnsi="Arial" w:cs="Arial"/>
          <w:sz w:val="18"/>
          <w:szCs w:val="18"/>
          <w:lang w:eastAsia="ja-JP"/>
        </w:rPr>
        <w:t>t werden</w:t>
      </w:r>
      <w:r w:rsidRPr="00A626B9">
        <w:rPr>
          <w:rFonts w:ascii="Arial" w:hAnsi="Arial" w:cs="Arial"/>
          <w:sz w:val="18"/>
          <w:szCs w:val="18"/>
          <w:lang w:eastAsia="ja-JP"/>
        </w:rPr>
        <w:t>, um einen möglichen Missbrauch zu verhindern.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41904B50" w14:textId="55BBA180" w:rsidR="004C7607" w:rsidRPr="004C7607" w:rsidRDefault="00A626B9" w:rsidP="004C7607">
      <w:pPr>
        <w:pStyle w:val="Listenabsatz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Zudem empfiehlt es sich</w:t>
      </w:r>
      <w:r w:rsidR="00FE5E75">
        <w:rPr>
          <w:rFonts w:ascii="Arial" w:hAnsi="Arial" w:cs="Arial"/>
          <w:sz w:val="18"/>
          <w:szCs w:val="18"/>
          <w:lang w:eastAsia="ja-JP"/>
        </w:rPr>
        <w:t xml:space="preserve"> bei Verlust dieser Endgeräte</w:t>
      </w:r>
      <w:r>
        <w:rPr>
          <w:rFonts w:ascii="Arial" w:hAnsi="Arial" w:cs="Arial"/>
          <w:sz w:val="18"/>
          <w:szCs w:val="18"/>
          <w:lang w:eastAsia="ja-JP"/>
        </w:rPr>
        <w:t xml:space="preserve">, auch die </w:t>
      </w:r>
      <w:r w:rsidR="00FE5E75">
        <w:rPr>
          <w:rFonts w:ascii="Arial" w:hAnsi="Arial" w:cs="Arial"/>
          <w:sz w:val="18"/>
          <w:szCs w:val="18"/>
          <w:lang w:eastAsia="ja-JP"/>
        </w:rPr>
        <w:t xml:space="preserve">für die mobilen Zahlungen verwendete </w:t>
      </w:r>
      <w:hyperlink r:id="rId18" w:history="1">
        <w:r w:rsidRPr="00541AFB">
          <w:rPr>
            <w:rStyle w:val="Hyperlink"/>
            <w:rFonts w:ascii="Arial" w:hAnsi="Arial" w:cs="Arial"/>
            <w:sz w:val="18"/>
            <w:szCs w:val="18"/>
            <w:lang w:eastAsia="ja-JP"/>
          </w:rPr>
          <w:t>Kreditkarte zu sperren</w:t>
        </w:r>
      </w:hyperlink>
      <w:r w:rsidRPr="00541AFB">
        <w:rPr>
          <w:rFonts w:ascii="Arial" w:hAnsi="Arial" w:cs="Arial"/>
          <w:sz w:val="18"/>
          <w:szCs w:val="18"/>
          <w:lang w:eastAsia="ja-JP"/>
        </w:rPr>
        <w:t>. Dies ist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CF519F">
        <w:rPr>
          <w:rFonts w:ascii="Arial" w:hAnsi="Arial" w:cs="Arial"/>
          <w:sz w:val="18"/>
          <w:szCs w:val="18"/>
          <w:lang w:eastAsia="ja-JP"/>
        </w:rPr>
        <w:t xml:space="preserve">von unterwegs ganz leicht und jederzeit telefonisch über die zentrale Kartensperrnummer +49 116 116 genauso möglich wie </w:t>
      </w:r>
      <w:r>
        <w:rPr>
          <w:rFonts w:ascii="Arial" w:hAnsi="Arial" w:cs="Arial"/>
          <w:sz w:val="18"/>
          <w:szCs w:val="18"/>
          <w:lang w:eastAsia="ja-JP"/>
        </w:rPr>
        <w:t xml:space="preserve">über </w:t>
      </w:r>
      <w:r w:rsidRPr="00541AFB">
        <w:rPr>
          <w:rFonts w:ascii="Arial" w:hAnsi="Arial" w:cs="Arial"/>
          <w:sz w:val="18"/>
          <w:szCs w:val="18"/>
          <w:lang w:eastAsia="ja-JP"/>
        </w:rPr>
        <w:t xml:space="preserve">das </w:t>
      </w:r>
      <w:hyperlink r:id="rId19" w:history="1">
        <w:r w:rsidRPr="00541AFB">
          <w:rPr>
            <w:rStyle w:val="Hyperlink"/>
            <w:rFonts w:ascii="Arial" w:hAnsi="Arial" w:cs="Arial"/>
            <w:sz w:val="18"/>
            <w:szCs w:val="18"/>
            <w:lang w:eastAsia="ja-JP"/>
          </w:rPr>
          <w:t>Online-Banking</w:t>
        </w:r>
      </w:hyperlink>
      <w:r w:rsidRPr="00541AFB">
        <w:rPr>
          <w:rFonts w:ascii="Arial" w:hAnsi="Arial" w:cs="Arial"/>
          <w:sz w:val="18"/>
          <w:szCs w:val="18"/>
          <w:lang w:eastAsia="ja-JP"/>
        </w:rPr>
        <w:t xml:space="preserve"> der</w:t>
      </w:r>
      <w:r>
        <w:rPr>
          <w:rFonts w:ascii="Arial" w:hAnsi="Arial" w:cs="Arial"/>
          <w:sz w:val="18"/>
          <w:szCs w:val="18"/>
          <w:lang w:eastAsia="ja-JP"/>
        </w:rPr>
        <w:t xml:space="preserve"> norisbank oder die norisbank App. </w:t>
      </w:r>
      <w:r w:rsidR="004C7607" w:rsidRPr="004C7607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1B100A73" w14:textId="77777777" w:rsidR="00CF519F" w:rsidRDefault="00CF519F" w:rsidP="004069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2B28ED0" w14:textId="5ECFBE78" w:rsidR="001709EC" w:rsidRDefault="001709EC" w:rsidP="004069F2">
      <w:pPr>
        <w:spacing w:line="360" w:lineRule="auto"/>
        <w:rPr>
          <w:rFonts w:ascii="Arial" w:hAnsi="Arial" w:cs="Arial"/>
          <w:sz w:val="18"/>
          <w:szCs w:val="18"/>
        </w:rPr>
      </w:pPr>
      <w:r w:rsidRPr="001709EC">
        <w:rPr>
          <w:rFonts w:ascii="Arial" w:hAnsi="Arial" w:cs="Arial"/>
          <w:sz w:val="18"/>
          <w:szCs w:val="18"/>
        </w:rPr>
        <w:t>Mehr Informationen zur norisbank finden Sie unter www.norisbank.de oder besuchen Sie uns auf Twitter https://twitter.com/norisbank.</w:t>
      </w:r>
    </w:p>
    <w:p w14:paraId="59C20A7D" w14:textId="77777777" w:rsidR="00E34657" w:rsidRDefault="00E34657" w:rsidP="00E34657">
      <w:pPr>
        <w:rPr>
          <w:rFonts w:ascii="Arial" w:hAnsi="Arial" w:cs="Arial"/>
          <w:b/>
          <w:sz w:val="18"/>
          <w:szCs w:val="18"/>
          <w:lang w:eastAsia="ja-JP"/>
        </w:rPr>
      </w:pPr>
    </w:p>
    <w:p w14:paraId="62CAF954" w14:textId="77777777" w:rsidR="001709EC" w:rsidRDefault="001709EC" w:rsidP="00E34657">
      <w:pPr>
        <w:rPr>
          <w:rFonts w:ascii="Arial" w:hAnsi="Arial" w:cs="Arial"/>
          <w:b/>
          <w:sz w:val="18"/>
          <w:szCs w:val="18"/>
          <w:lang w:eastAsia="ja-JP"/>
        </w:rPr>
      </w:pPr>
    </w:p>
    <w:p w14:paraId="04193262" w14:textId="77777777" w:rsidR="00E34657" w:rsidRDefault="00E34657" w:rsidP="00E34657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Über die norisbank</w:t>
      </w:r>
    </w:p>
    <w:p w14:paraId="55AE8C54" w14:textId="77777777" w:rsidR="00E34657" w:rsidRDefault="00E34657" w:rsidP="00E34657">
      <w:pPr>
        <w:rPr>
          <w:rFonts w:ascii="Arial" w:hAnsi="Arial" w:cs="Arial"/>
          <w:sz w:val="18"/>
          <w:szCs w:val="18"/>
        </w:rPr>
      </w:pPr>
      <w:r w:rsidRPr="000048E5">
        <w:rPr>
          <w:rFonts w:ascii="Arial" w:hAnsi="Arial" w:cs="Arial"/>
          <w:sz w:val="18"/>
          <w:szCs w:val="18"/>
        </w:rPr>
        <w:t>Die norisbank – ein Unternehmen der Deutsche Bank Gruppe – ist eine moderne Direktbank, die ihren rund 570.000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stets attraktiven Konditionen. Neben den Kernangeboten – dem für die meisten Kunden kostenlosen und leistungsstarken „Top-Girokonto“ in Testsieger-Qualität und der kostenlosen Kreditkarte sowie dem günstigen „Top-Kredit“ – bietet die norisbank ihren Kunden breit gefächerte Leistungen zu günstigen Konditionen: von der Geldanlage bis</w:t>
      </w:r>
      <w:r>
        <w:rPr>
          <w:rFonts w:ascii="Arial" w:hAnsi="Arial" w:cs="Arial"/>
          <w:sz w:val="18"/>
          <w:szCs w:val="18"/>
        </w:rPr>
        <w:t xml:space="preserve"> hin zu Versicherungen. </w:t>
      </w:r>
    </w:p>
    <w:p w14:paraId="244A4B3C" w14:textId="77777777" w:rsidR="00E34657" w:rsidRDefault="00E34657" w:rsidP="00E34657">
      <w:pPr>
        <w:rPr>
          <w:rFonts w:ascii="Arial" w:hAnsi="Arial" w:cs="Arial"/>
          <w:sz w:val="18"/>
          <w:szCs w:val="18"/>
        </w:rPr>
      </w:pPr>
    </w:p>
    <w:p w14:paraId="3C89D1D7" w14:textId="0905AA4C" w:rsidR="008B7F96" w:rsidRDefault="008B7F96">
      <w:pPr>
        <w:rPr>
          <w:rFonts w:ascii="Arial" w:hAnsi="Arial" w:cs="Arial"/>
          <w:sz w:val="18"/>
          <w:szCs w:val="18"/>
        </w:rPr>
      </w:pPr>
    </w:p>
    <w:p w14:paraId="5134F2AB" w14:textId="59F23937" w:rsidR="00E34657" w:rsidRDefault="00E34657" w:rsidP="00E3465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ihre kundenorientierten Angebote wurde die norisbank in den letzten Jahren vielfach prämiert. So wurde unter anderem das norisbank Top-Girokonto beim großen Girokonten-Vergleich 2021 von €uro mit „sehr gut“ ausgezeichnet. Auch der TÜV Saarland beurteilte das Preis-Leistungsverhältnis des norisbank-Angebots und die Kundenzufriedenheit Ende 2020 jeweils mit der Note „sehr gut“. 202</w:t>
      </w:r>
      <w:r w:rsidR="008B7F96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kürte Focus Money die norisbank zudem zu „Deutschlands beste Direktbank“. Vielfache weitere Auszeichnungen bestätigen darüber hinaus die Top-Qualität und das hervorragende Preis-Leistungsverhältnis der norisbank. Weitere aktuelle Informationen hierzu: </w:t>
      </w:r>
    </w:p>
    <w:p w14:paraId="774E7AF6" w14:textId="77777777" w:rsidR="00E34657" w:rsidRDefault="007F014F" w:rsidP="00E34657">
      <w:pPr>
        <w:rPr>
          <w:rFonts w:ascii="Arial" w:hAnsi="Arial" w:cs="Arial"/>
          <w:sz w:val="18"/>
          <w:szCs w:val="18"/>
          <w:lang w:eastAsia="ja-JP"/>
        </w:rPr>
      </w:pPr>
      <w:hyperlink r:id="rId20" w:history="1">
        <w:r w:rsidR="00E34657">
          <w:rPr>
            <w:rStyle w:val="Hyperlink"/>
            <w:rFonts w:ascii="Arial" w:hAnsi="Arial" w:cs="Arial"/>
            <w:sz w:val="18"/>
            <w:szCs w:val="18"/>
            <w:lang w:eastAsia="ja-JP"/>
          </w:rPr>
          <w:t>https://www.norisbank.de/ueber-uns/norisbank/auszeichnungen.html</w:t>
        </w:r>
      </w:hyperlink>
    </w:p>
    <w:p w14:paraId="4B7AF4FC" w14:textId="77777777" w:rsidR="000636C1" w:rsidRPr="003E4829" w:rsidRDefault="000636C1" w:rsidP="000636C1">
      <w:pPr>
        <w:rPr>
          <w:rFonts w:ascii="Arial" w:hAnsi="Arial" w:cs="Arial"/>
          <w:sz w:val="18"/>
          <w:szCs w:val="18"/>
          <w:lang w:eastAsia="ja-JP"/>
        </w:rPr>
      </w:pPr>
    </w:p>
    <w:p w14:paraId="47154A27" w14:textId="77777777" w:rsidR="000636C1" w:rsidRPr="003E4829" w:rsidRDefault="000636C1" w:rsidP="000636C1">
      <w:pPr>
        <w:rPr>
          <w:rFonts w:ascii="Arial" w:hAnsi="Arial" w:cs="Arial"/>
          <w:sz w:val="18"/>
          <w:szCs w:val="18"/>
          <w:lang w:eastAsia="ja-JP"/>
        </w:rPr>
      </w:pPr>
    </w:p>
    <w:p w14:paraId="16CA9582" w14:textId="77777777" w:rsidR="000636C1" w:rsidRPr="0025476D" w:rsidRDefault="000636C1" w:rsidP="000636C1">
      <w:pPr>
        <w:rPr>
          <w:rFonts w:ascii="Arial" w:hAnsi="Arial" w:cs="Arial"/>
          <w:sz w:val="18"/>
          <w:szCs w:val="18"/>
          <w:lang w:eastAsia="ja-JP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(0228)</w:t>
      </w:r>
      <w:r>
        <w:rPr>
          <w:rFonts w:ascii="Arial" w:hAnsi="Arial" w:cs="Arial"/>
          <w:sz w:val="18"/>
          <w:szCs w:val="18"/>
        </w:rPr>
        <w:t>280 45-190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r w:rsidRPr="00CD785C">
        <w:rPr>
          <w:rFonts w:ascii="Arial" w:hAnsi="Arial" w:cs="Arial"/>
          <w:sz w:val="18"/>
          <w:szCs w:val="18"/>
        </w:rPr>
        <w:t>christian-a.jacobs@norisbank.de</w:t>
      </w:r>
    </w:p>
    <w:p w14:paraId="4EF82225" w14:textId="3059115C" w:rsidR="0025476D" w:rsidRPr="0025476D" w:rsidRDefault="0025476D" w:rsidP="002E06A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sectPr w:rsidR="0025476D" w:rsidRPr="0025476D" w:rsidSect="0055228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2100" w:right="1417" w:bottom="56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D91B1" w14:textId="77777777" w:rsidR="0019067E" w:rsidRDefault="0019067E" w:rsidP="007A6FBB">
      <w:r>
        <w:separator/>
      </w:r>
    </w:p>
  </w:endnote>
  <w:endnote w:type="continuationSeparator" w:id="0">
    <w:p w14:paraId="695D3119" w14:textId="77777777" w:rsidR="0019067E" w:rsidRDefault="0019067E" w:rsidP="007A6FBB">
      <w:r>
        <w:continuationSeparator/>
      </w:r>
    </w:p>
  </w:endnote>
  <w:endnote w:type="continuationNotice" w:id="1">
    <w:p w14:paraId="002ADD5D" w14:textId="77777777" w:rsidR="0019067E" w:rsidRDefault="001906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utsche Bank Display"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589FC" w14:textId="02960096" w:rsidR="00F03896" w:rsidRDefault="00F03896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4" behindDoc="0" locked="0" layoutInCell="0" allowOverlap="1" wp14:anchorId="4FA13516" wp14:editId="59AB47D8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0"/>
              <wp:wrapNone/>
              <wp:docPr id="7" name="MSIPCMf948411988a48caf24af18eb" descr="{&quot;HashCode&quot;:1186694174,&quot;Height&quot;:842.0,&quot;Width&quot;:595.0,&quot;Placement&quot;:&quot;Foot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691D15" w14:textId="4D10C282" w:rsidR="00F03896" w:rsidRPr="00EF5BD1" w:rsidRDefault="00F03896" w:rsidP="00EF5BD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A13516" id="_x0000_t202" coordsize="21600,21600" o:spt="202" path="m,l,21600r21600,l21600,xe">
              <v:stroke joinstyle="miter"/>
              <v:path gradientshapeok="t" o:connecttype="rect"/>
            </v:shapetype>
            <v:shape id="MSIPCMf948411988a48caf24af18eb" o:spid="_x0000_s1027" type="#_x0000_t202" alt="{&quot;HashCode&quot;:1186694174,&quot;Height&quot;:842.0,&quot;Width&quot;:595.0,&quot;Placement&quot;:&quot;Footer&quot;,&quot;Index&quot;:&quot;OddAndEven&quot;,&quot;Section&quot;:1,&quot;Top&quot;:0.0,&quot;Left&quot;:0.0}" style="position:absolute;margin-left:0;margin-top:806pt;width:595pt;height:21pt;z-index:25166131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" o:allowincell="f" filled="f" stroked="f" strokeweight=".5pt">
              <v:textbox inset=",0,,0">
                <w:txbxContent>
                  <w:p w14:paraId="10691D15" w14:textId="4D10C282" w:rsidR="00F03896" w:rsidRPr="00EF5BD1" w:rsidRDefault="00F03896" w:rsidP="00EF5BD1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8D2A7" w14:textId="307E90FD" w:rsidR="00F03896" w:rsidRDefault="00F03896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281" behindDoc="0" locked="0" layoutInCell="0" allowOverlap="1" wp14:anchorId="028D0345" wp14:editId="7F91FFF0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0"/>
              <wp:wrapNone/>
              <wp:docPr id="3" name="MSIPCM482f43688e488dd71d832597" descr="{&quot;HashCode&quot;:1186694174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AD1191" w14:textId="1A2F8052" w:rsidR="00F03896" w:rsidRPr="00EF5BD1" w:rsidRDefault="00F03896" w:rsidP="00EF5BD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8D0345" id="_x0000_t202" coordsize="21600,21600" o:spt="202" path="m,l,21600r21600,l21600,xe">
              <v:stroke joinstyle="miter"/>
              <v:path gradientshapeok="t" o:connecttype="rect"/>
            </v:shapetype>
            <v:shape id="MSIPCM482f43688e488dd71d832597" o:spid="_x0000_s1028" type="#_x0000_t202" alt="{&quot;HashCode&quot;:1186694174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12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" o:allowincell="f" filled="f" stroked="f" strokeweight=".5pt">
              <v:textbox inset=",0,,0">
                <w:txbxContent>
                  <w:p w14:paraId="21AD1191" w14:textId="1A2F8052" w:rsidR="00F03896" w:rsidRPr="00EF5BD1" w:rsidRDefault="00F03896" w:rsidP="00EF5BD1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1C2AF" w14:textId="5F3E743E" w:rsidR="00F03896" w:rsidRDefault="00F03896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297" behindDoc="0" locked="0" layoutInCell="0" allowOverlap="1" wp14:anchorId="79FE4D9B" wp14:editId="52E4D3BA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0"/>
              <wp:wrapNone/>
              <wp:docPr id="6" name="MSIPCM22bd4ea583b13b74c5783e26" descr="{&quot;HashCode&quot;:1186694174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323B9C" w14:textId="2B5A94F2" w:rsidR="00F03896" w:rsidRPr="00EF5BD1" w:rsidRDefault="00F03896" w:rsidP="00EF5BD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FE4D9B" id="_x0000_t202" coordsize="21600,21600" o:spt="202" path="m,l,21600r21600,l21600,xe">
              <v:stroke joinstyle="miter"/>
              <v:path gradientshapeok="t" o:connecttype="rect"/>
            </v:shapetype>
            <v:shape id="MSIPCM22bd4ea583b13b74c5783e26" o:spid="_x0000_s1029" type="#_x0000_t202" alt="{&quot;HashCode&quot;:1186694174,&quot;Height&quot;:842.0,&quot;Width&quot;:595.0,&quot;Placement&quot;:&quot;Footer&quot;,&quot;Index&quot;:&quot;FirstPage&quot;,&quot;Section&quot;:1,&quot;Top&quot;:0.0,&quot;Left&quot;:0.0}" style="position:absolute;margin-left:0;margin-top:806pt;width:595pt;height:21pt;z-index:2516612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" o:allowincell="f" filled="f" stroked="f" strokeweight=".5pt">
              <v:textbox inset=",0,,0">
                <w:txbxContent>
                  <w:p w14:paraId="48323B9C" w14:textId="2B5A94F2" w:rsidR="00F03896" w:rsidRPr="00EF5BD1" w:rsidRDefault="00F03896" w:rsidP="00EF5BD1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895CE" w14:textId="77777777" w:rsidR="0019067E" w:rsidRDefault="0019067E" w:rsidP="007A6FBB">
      <w:r>
        <w:separator/>
      </w:r>
    </w:p>
  </w:footnote>
  <w:footnote w:type="continuationSeparator" w:id="0">
    <w:p w14:paraId="74840AAA" w14:textId="77777777" w:rsidR="0019067E" w:rsidRDefault="0019067E" w:rsidP="007A6FBB">
      <w:r>
        <w:continuationSeparator/>
      </w:r>
    </w:p>
  </w:footnote>
  <w:footnote w:type="continuationNotice" w:id="1">
    <w:p w14:paraId="1C6E8FD6" w14:textId="77777777" w:rsidR="0019067E" w:rsidRDefault="001906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1DD35DA"/>
    <w:multiLevelType w:val="hybridMultilevel"/>
    <w:tmpl w:val="C6E00988"/>
    <w:lvl w:ilvl="0" w:tplc="F51E3828">
      <w:numFmt w:val="bullet"/>
      <w:lvlText w:val="-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F33"/>
    <w:multiLevelType w:val="hybridMultilevel"/>
    <w:tmpl w:val="8EB405EA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3759D"/>
    <w:multiLevelType w:val="multilevel"/>
    <w:tmpl w:val="837E06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0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6"/>
  </w:num>
  <w:num w:numId="4">
    <w:abstractNumId w:val="3"/>
  </w:num>
  <w:num w:numId="5">
    <w:abstractNumId w:val="9"/>
  </w:num>
  <w:num w:numId="6">
    <w:abstractNumId w:val="15"/>
  </w:num>
  <w:num w:numId="7">
    <w:abstractNumId w:val="2"/>
  </w:num>
  <w:num w:numId="8">
    <w:abstractNumId w:val="13"/>
  </w:num>
  <w:num w:numId="9">
    <w:abstractNumId w:val="14"/>
  </w:num>
  <w:num w:numId="10">
    <w:abstractNumId w:val="5"/>
  </w:num>
  <w:num w:numId="11">
    <w:abstractNumId w:val="8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7"/>
  </w:num>
  <w:num w:numId="14">
    <w:abstractNumId w:val="6"/>
  </w:num>
  <w:num w:numId="15">
    <w:abstractNumId w:val="11"/>
  </w:num>
  <w:num w:numId="16">
    <w:abstractNumId w:val="12"/>
  </w:num>
  <w:num w:numId="17">
    <w:abstractNumId w:val="7"/>
  </w:num>
  <w:num w:numId="18">
    <w:abstractNumId w:val="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FBB"/>
    <w:rsid w:val="0000024B"/>
    <w:rsid w:val="00003ACC"/>
    <w:rsid w:val="00005AE4"/>
    <w:rsid w:val="00005B93"/>
    <w:rsid w:val="00007089"/>
    <w:rsid w:val="00007510"/>
    <w:rsid w:val="000125C4"/>
    <w:rsid w:val="0001495E"/>
    <w:rsid w:val="00017D43"/>
    <w:rsid w:val="0002145C"/>
    <w:rsid w:val="0002555D"/>
    <w:rsid w:val="0003035A"/>
    <w:rsid w:val="000340FD"/>
    <w:rsid w:val="000348D2"/>
    <w:rsid w:val="0003531C"/>
    <w:rsid w:val="0004082D"/>
    <w:rsid w:val="00042D74"/>
    <w:rsid w:val="000449B5"/>
    <w:rsid w:val="00044B08"/>
    <w:rsid w:val="0004604E"/>
    <w:rsid w:val="000472EB"/>
    <w:rsid w:val="000474A0"/>
    <w:rsid w:val="000518B1"/>
    <w:rsid w:val="0005328B"/>
    <w:rsid w:val="00054C09"/>
    <w:rsid w:val="00056C0D"/>
    <w:rsid w:val="000605E6"/>
    <w:rsid w:val="00063046"/>
    <w:rsid w:val="00063235"/>
    <w:rsid w:val="00063406"/>
    <w:rsid w:val="000636C1"/>
    <w:rsid w:val="00063D5A"/>
    <w:rsid w:val="000669A5"/>
    <w:rsid w:val="00071A5C"/>
    <w:rsid w:val="000735DA"/>
    <w:rsid w:val="00075B6A"/>
    <w:rsid w:val="00080677"/>
    <w:rsid w:val="00081F70"/>
    <w:rsid w:val="0008466E"/>
    <w:rsid w:val="00086002"/>
    <w:rsid w:val="00086369"/>
    <w:rsid w:val="000876C7"/>
    <w:rsid w:val="00087726"/>
    <w:rsid w:val="0009232E"/>
    <w:rsid w:val="00092688"/>
    <w:rsid w:val="00094E46"/>
    <w:rsid w:val="0009743C"/>
    <w:rsid w:val="000A042D"/>
    <w:rsid w:val="000A0DE4"/>
    <w:rsid w:val="000A1260"/>
    <w:rsid w:val="000A22D9"/>
    <w:rsid w:val="000A245E"/>
    <w:rsid w:val="000A3ABB"/>
    <w:rsid w:val="000A60EA"/>
    <w:rsid w:val="000A7816"/>
    <w:rsid w:val="000B0069"/>
    <w:rsid w:val="000B1FE4"/>
    <w:rsid w:val="000B366E"/>
    <w:rsid w:val="000B475E"/>
    <w:rsid w:val="000B5060"/>
    <w:rsid w:val="000C15A1"/>
    <w:rsid w:val="000C1A6E"/>
    <w:rsid w:val="000C492F"/>
    <w:rsid w:val="000C5255"/>
    <w:rsid w:val="000C52E6"/>
    <w:rsid w:val="000D3112"/>
    <w:rsid w:val="000D5B12"/>
    <w:rsid w:val="000E067E"/>
    <w:rsid w:val="000E1344"/>
    <w:rsid w:val="000E2368"/>
    <w:rsid w:val="000E2F83"/>
    <w:rsid w:val="000E523E"/>
    <w:rsid w:val="000E5483"/>
    <w:rsid w:val="000F14EB"/>
    <w:rsid w:val="000F25A6"/>
    <w:rsid w:val="000F5714"/>
    <w:rsid w:val="001038B9"/>
    <w:rsid w:val="00104816"/>
    <w:rsid w:val="00107C74"/>
    <w:rsid w:val="00111AB1"/>
    <w:rsid w:val="001124B2"/>
    <w:rsid w:val="00112723"/>
    <w:rsid w:val="00112CB4"/>
    <w:rsid w:val="00113C48"/>
    <w:rsid w:val="00115FBC"/>
    <w:rsid w:val="001175A8"/>
    <w:rsid w:val="00117F54"/>
    <w:rsid w:val="001209FE"/>
    <w:rsid w:val="00120C24"/>
    <w:rsid w:val="00121844"/>
    <w:rsid w:val="00122170"/>
    <w:rsid w:val="00122F48"/>
    <w:rsid w:val="00123A43"/>
    <w:rsid w:val="00125836"/>
    <w:rsid w:val="00125FE3"/>
    <w:rsid w:val="0013348C"/>
    <w:rsid w:val="0013539E"/>
    <w:rsid w:val="0013572C"/>
    <w:rsid w:val="00136C2E"/>
    <w:rsid w:val="001375F3"/>
    <w:rsid w:val="00140B5B"/>
    <w:rsid w:val="00140C88"/>
    <w:rsid w:val="00141F29"/>
    <w:rsid w:val="00144953"/>
    <w:rsid w:val="001450C4"/>
    <w:rsid w:val="00145810"/>
    <w:rsid w:val="00152AAC"/>
    <w:rsid w:val="001569A2"/>
    <w:rsid w:val="0015705E"/>
    <w:rsid w:val="0015770B"/>
    <w:rsid w:val="00161E60"/>
    <w:rsid w:val="0016279E"/>
    <w:rsid w:val="00162EA4"/>
    <w:rsid w:val="00164CE3"/>
    <w:rsid w:val="001674F7"/>
    <w:rsid w:val="001709EC"/>
    <w:rsid w:val="00173263"/>
    <w:rsid w:val="00173F05"/>
    <w:rsid w:val="001740A0"/>
    <w:rsid w:val="00175563"/>
    <w:rsid w:val="0018333D"/>
    <w:rsid w:val="00183EC1"/>
    <w:rsid w:val="001864D0"/>
    <w:rsid w:val="00187489"/>
    <w:rsid w:val="0019067E"/>
    <w:rsid w:val="00193399"/>
    <w:rsid w:val="00194C3C"/>
    <w:rsid w:val="00196D25"/>
    <w:rsid w:val="001979E2"/>
    <w:rsid w:val="001A026A"/>
    <w:rsid w:val="001A1E43"/>
    <w:rsid w:val="001A2DAE"/>
    <w:rsid w:val="001A2EAB"/>
    <w:rsid w:val="001A65FD"/>
    <w:rsid w:val="001A746A"/>
    <w:rsid w:val="001A7B8C"/>
    <w:rsid w:val="001B04FB"/>
    <w:rsid w:val="001B1390"/>
    <w:rsid w:val="001B20A8"/>
    <w:rsid w:val="001B306E"/>
    <w:rsid w:val="001B5E3C"/>
    <w:rsid w:val="001B66CE"/>
    <w:rsid w:val="001B7A72"/>
    <w:rsid w:val="001C0815"/>
    <w:rsid w:val="001C20A3"/>
    <w:rsid w:val="001C2DE8"/>
    <w:rsid w:val="001C2DFB"/>
    <w:rsid w:val="001C34F5"/>
    <w:rsid w:val="001C3C0F"/>
    <w:rsid w:val="001C66F0"/>
    <w:rsid w:val="001C74A2"/>
    <w:rsid w:val="001C79E7"/>
    <w:rsid w:val="001C7FC8"/>
    <w:rsid w:val="001D04B3"/>
    <w:rsid w:val="001D263E"/>
    <w:rsid w:val="001D3F49"/>
    <w:rsid w:val="001D41E3"/>
    <w:rsid w:val="001D45F4"/>
    <w:rsid w:val="001D47FF"/>
    <w:rsid w:val="001D7B32"/>
    <w:rsid w:val="001E1180"/>
    <w:rsid w:val="001E1B07"/>
    <w:rsid w:val="001E1E91"/>
    <w:rsid w:val="001E1F4D"/>
    <w:rsid w:val="001E3FDC"/>
    <w:rsid w:val="001E7010"/>
    <w:rsid w:val="001F0755"/>
    <w:rsid w:val="001F0AEB"/>
    <w:rsid w:val="001F1573"/>
    <w:rsid w:val="001F1F12"/>
    <w:rsid w:val="001F4171"/>
    <w:rsid w:val="001F48B4"/>
    <w:rsid w:val="001F5356"/>
    <w:rsid w:val="00200B21"/>
    <w:rsid w:val="00201567"/>
    <w:rsid w:val="002018C0"/>
    <w:rsid w:val="00202C3F"/>
    <w:rsid w:val="002033F8"/>
    <w:rsid w:val="00203ED7"/>
    <w:rsid w:val="00204C7B"/>
    <w:rsid w:val="00210806"/>
    <w:rsid w:val="002113A4"/>
    <w:rsid w:val="0021435D"/>
    <w:rsid w:val="0021487D"/>
    <w:rsid w:val="0022188F"/>
    <w:rsid w:val="00223CE4"/>
    <w:rsid w:val="002249D6"/>
    <w:rsid w:val="00225772"/>
    <w:rsid w:val="002268E9"/>
    <w:rsid w:val="00231290"/>
    <w:rsid w:val="00231CCA"/>
    <w:rsid w:val="002331EE"/>
    <w:rsid w:val="002347E7"/>
    <w:rsid w:val="0023488B"/>
    <w:rsid w:val="00235173"/>
    <w:rsid w:val="002357DC"/>
    <w:rsid w:val="0023726D"/>
    <w:rsid w:val="00240201"/>
    <w:rsid w:val="0024071F"/>
    <w:rsid w:val="002407E9"/>
    <w:rsid w:val="0024162E"/>
    <w:rsid w:val="00241CE2"/>
    <w:rsid w:val="0024212F"/>
    <w:rsid w:val="00242AF5"/>
    <w:rsid w:val="00243465"/>
    <w:rsid w:val="0024381F"/>
    <w:rsid w:val="0024398F"/>
    <w:rsid w:val="002446CF"/>
    <w:rsid w:val="002454F1"/>
    <w:rsid w:val="002457D7"/>
    <w:rsid w:val="002477B5"/>
    <w:rsid w:val="00251010"/>
    <w:rsid w:val="00251BC2"/>
    <w:rsid w:val="00251BD6"/>
    <w:rsid w:val="0025226B"/>
    <w:rsid w:val="002523DE"/>
    <w:rsid w:val="0025455D"/>
    <w:rsid w:val="0025476D"/>
    <w:rsid w:val="002548EB"/>
    <w:rsid w:val="00256AC4"/>
    <w:rsid w:val="00257A89"/>
    <w:rsid w:val="00260688"/>
    <w:rsid w:val="00261CAD"/>
    <w:rsid w:val="00263359"/>
    <w:rsid w:val="00263BD2"/>
    <w:rsid w:val="00264377"/>
    <w:rsid w:val="0026706F"/>
    <w:rsid w:val="002743ED"/>
    <w:rsid w:val="00274A0C"/>
    <w:rsid w:val="00275F5B"/>
    <w:rsid w:val="00277325"/>
    <w:rsid w:val="00280FC6"/>
    <w:rsid w:val="0028646D"/>
    <w:rsid w:val="002864AF"/>
    <w:rsid w:val="002878EC"/>
    <w:rsid w:val="00287C6F"/>
    <w:rsid w:val="00287F81"/>
    <w:rsid w:val="00290284"/>
    <w:rsid w:val="00294ADB"/>
    <w:rsid w:val="00297117"/>
    <w:rsid w:val="002A064C"/>
    <w:rsid w:val="002A0AC0"/>
    <w:rsid w:val="002A0FE0"/>
    <w:rsid w:val="002A2590"/>
    <w:rsid w:val="002A2763"/>
    <w:rsid w:val="002A2E6F"/>
    <w:rsid w:val="002A343F"/>
    <w:rsid w:val="002B0E65"/>
    <w:rsid w:val="002B3DD4"/>
    <w:rsid w:val="002B4E78"/>
    <w:rsid w:val="002B6FC6"/>
    <w:rsid w:val="002B76C9"/>
    <w:rsid w:val="002B775F"/>
    <w:rsid w:val="002C1D5A"/>
    <w:rsid w:val="002C4797"/>
    <w:rsid w:val="002C54C7"/>
    <w:rsid w:val="002C6582"/>
    <w:rsid w:val="002C6B5A"/>
    <w:rsid w:val="002C701D"/>
    <w:rsid w:val="002D2783"/>
    <w:rsid w:val="002D378A"/>
    <w:rsid w:val="002D3A1A"/>
    <w:rsid w:val="002D3E44"/>
    <w:rsid w:val="002D589B"/>
    <w:rsid w:val="002D69D2"/>
    <w:rsid w:val="002D7942"/>
    <w:rsid w:val="002E041A"/>
    <w:rsid w:val="002E06A2"/>
    <w:rsid w:val="002E0C70"/>
    <w:rsid w:val="002E5181"/>
    <w:rsid w:val="002E553B"/>
    <w:rsid w:val="002E5C68"/>
    <w:rsid w:val="002E6AFB"/>
    <w:rsid w:val="002F2478"/>
    <w:rsid w:val="002F72B7"/>
    <w:rsid w:val="002F7816"/>
    <w:rsid w:val="00300A94"/>
    <w:rsid w:val="00300DE9"/>
    <w:rsid w:val="00302141"/>
    <w:rsid w:val="003023A5"/>
    <w:rsid w:val="00302BE2"/>
    <w:rsid w:val="00302CCD"/>
    <w:rsid w:val="00302DC4"/>
    <w:rsid w:val="00305BEB"/>
    <w:rsid w:val="00310600"/>
    <w:rsid w:val="003106E8"/>
    <w:rsid w:val="00314946"/>
    <w:rsid w:val="00315C46"/>
    <w:rsid w:val="003163F3"/>
    <w:rsid w:val="00321E95"/>
    <w:rsid w:val="00322397"/>
    <w:rsid w:val="00323D53"/>
    <w:rsid w:val="00325E98"/>
    <w:rsid w:val="0032605A"/>
    <w:rsid w:val="00326FBA"/>
    <w:rsid w:val="00330A94"/>
    <w:rsid w:val="00331135"/>
    <w:rsid w:val="003315E6"/>
    <w:rsid w:val="00334779"/>
    <w:rsid w:val="00334D57"/>
    <w:rsid w:val="00335EBD"/>
    <w:rsid w:val="00336DE4"/>
    <w:rsid w:val="00343A23"/>
    <w:rsid w:val="00344584"/>
    <w:rsid w:val="003449E4"/>
    <w:rsid w:val="00344BA7"/>
    <w:rsid w:val="00345C06"/>
    <w:rsid w:val="00353175"/>
    <w:rsid w:val="00353E4F"/>
    <w:rsid w:val="003541F3"/>
    <w:rsid w:val="0035637C"/>
    <w:rsid w:val="003612C0"/>
    <w:rsid w:val="00362CB0"/>
    <w:rsid w:val="00363DE7"/>
    <w:rsid w:val="00363DF7"/>
    <w:rsid w:val="003640A3"/>
    <w:rsid w:val="00365003"/>
    <w:rsid w:val="00365F34"/>
    <w:rsid w:val="0036622A"/>
    <w:rsid w:val="00371C7B"/>
    <w:rsid w:val="00372E0C"/>
    <w:rsid w:val="00382D3F"/>
    <w:rsid w:val="00384A2D"/>
    <w:rsid w:val="003859B7"/>
    <w:rsid w:val="00385D9A"/>
    <w:rsid w:val="00387536"/>
    <w:rsid w:val="0039059D"/>
    <w:rsid w:val="003922BD"/>
    <w:rsid w:val="003931D6"/>
    <w:rsid w:val="0039341E"/>
    <w:rsid w:val="00393828"/>
    <w:rsid w:val="00393CF7"/>
    <w:rsid w:val="00394AAB"/>
    <w:rsid w:val="00394CBD"/>
    <w:rsid w:val="00395F54"/>
    <w:rsid w:val="0039678E"/>
    <w:rsid w:val="00397A7B"/>
    <w:rsid w:val="003A01F4"/>
    <w:rsid w:val="003A1961"/>
    <w:rsid w:val="003A288B"/>
    <w:rsid w:val="003A2CC4"/>
    <w:rsid w:val="003A50A3"/>
    <w:rsid w:val="003A5B48"/>
    <w:rsid w:val="003A5D48"/>
    <w:rsid w:val="003A69FF"/>
    <w:rsid w:val="003B4080"/>
    <w:rsid w:val="003B5BCF"/>
    <w:rsid w:val="003B62BF"/>
    <w:rsid w:val="003B66AF"/>
    <w:rsid w:val="003B6B3C"/>
    <w:rsid w:val="003B77FF"/>
    <w:rsid w:val="003C2446"/>
    <w:rsid w:val="003C27B2"/>
    <w:rsid w:val="003C2BCB"/>
    <w:rsid w:val="003C6875"/>
    <w:rsid w:val="003C73D6"/>
    <w:rsid w:val="003D1E57"/>
    <w:rsid w:val="003D1EBB"/>
    <w:rsid w:val="003D53FF"/>
    <w:rsid w:val="003D5C32"/>
    <w:rsid w:val="003D6D0E"/>
    <w:rsid w:val="003D7A3B"/>
    <w:rsid w:val="003E2580"/>
    <w:rsid w:val="003E5991"/>
    <w:rsid w:val="003E64B0"/>
    <w:rsid w:val="003F016D"/>
    <w:rsid w:val="003F0A1F"/>
    <w:rsid w:val="003F0BBD"/>
    <w:rsid w:val="003F2B0E"/>
    <w:rsid w:val="003F4DB1"/>
    <w:rsid w:val="003F60D2"/>
    <w:rsid w:val="003F7E55"/>
    <w:rsid w:val="004002AC"/>
    <w:rsid w:val="00400BE8"/>
    <w:rsid w:val="004028DD"/>
    <w:rsid w:val="00403D87"/>
    <w:rsid w:val="00404904"/>
    <w:rsid w:val="004069F2"/>
    <w:rsid w:val="0041210C"/>
    <w:rsid w:val="00412EB8"/>
    <w:rsid w:val="00413316"/>
    <w:rsid w:val="00414235"/>
    <w:rsid w:val="00414EF8"/>
    <w:rsid w:val="00420279"/>
    <w:rsid w:val="00420355"/>
    <w:rsid w:val="004203F7"/>
    <w:rsid w:val="00420810"/>
    <w:rsid w:val="00420E46"/>
    <w:rsid w:val="004227A7"/>
    <w:rsid w:val="00423C3A"/>
    <w:rsid w:val="00423F4A"/>
    <w:rsid w:val="0042436B"/>
    <w:rsid w:val="00425C84"/>
    <w:rsid w:val="00427089"/>
    <w:rsid w:val="004303D1"/>
    <w:rsid w:val="00432B5B"/>
    <w:rsid w:val="00435678"/>
    <w:rsid w:val="00440415"/>
    <w:rsid w:val="00441A82"/>
    <w:rsid w:val="00443903"/>
    <w:rsid w:val="00443A07"/>
    <w:rsid w:val="0044446A"/>
    <w:rsid w:val="00445059"/>
    <w:rsid w:val="00447CD1"/>
    <w:rsid w:val="0045193E"/>
    <w:rsid w:val="004536D6"/>
    <w:rsid w:val="0045584A"/>
    <w:rsid w:val="0045656B"/>
    <w:rsid w:val="004577F8"/>
    <w:rsid w:val="00457AC2"/>
    <w:rsid w:val="00457D40"/>
    <w:rsid w:val="00457DFD"/>
    <w:rsid w:val="004618B7"/>
    <w:rsid w:val="00463B00"/>
    <w:rsid w:val="0046756F"/>
    <w:rsid w:val="0046796E"/>
    <w:rsid w:val="00472494"/>
    <w:rsid w:val="00472A06"/>
    <w:rsid w:val="00472BD4"/>
    <w:rsid w:val="00475119"/>
    <w:rsid w:val="004755FA"/>
    <w:rsid w:val="004756CA"/>
    <w:rsid w:val="00476483"/>
    <w:rsid w:val="00477478"/>
    <w:rsid w:val="004826F4"/>
    <w:rsid w:val="00483E52"/>
    <w:rsid w:val="00484172"/>
    <w:rsid w:val="00484918"/>
    <w:rsid w:val="00485362"/>
    <w:rsid w:val="0048601E"/>
    <w:rsid w:val="00493474"/>
    <w:rsid w:val="004946D9"/>
    <w:rsid w:val="004974B5"/>
    <w:rsid w:val="00497641"/>
    <w:rsid w:val="004A2750"/>
    <w:rsid w:val="004A2FA7"/>
    <w:rsid w:val="004A5F79"/>
    <w:rsid w:val="004B000E"/>
    <w:rsid w:val="004B3368"/>
    <w:rsid w:val="004B39E6"/>
    <w:rsid w:val="004B4462"/>
    <w:rsid w:val="004C0ECF"/>
    <w:rsid w:val="004C1F4F"/>
    <w:rsid w:val="004C3ED4"/>
    <w:rsid w:val="004C40E2"/>
    <w:rsid w:val="004C5826"/>
    <w:rsid w:val="004C67D3"/>
    <w:rsid w:val="004C7607"/>
    <w:rsid w:val="004D25D2"/>
    <w:rsid w:val="004D3785"/>
    <w:rsid w:val="004D4EEE"/>
    <w:rsid w:val="004D511B"/>
    <w:rsid w:val="004D54B0"/>
    <w:rsid w:val="004D6DD3"/>
    <w:rsid w:val="004D76D4"/>
    <w:rsid w:val="004E0C36"/>
    <w:rsid w:val="004E1DC8"/>
    <w:rsid w:val="004E2EC5"/>
    <w:rsid w:val="004E2FC8"/>
    <w:rsid w:val="004E511B"/>
    <w:rsid w:val="004E590E"/>
    <w:rsid w:val="004E5C46"/>
    <w:rsid w:val="004F0832"/>
    <w:rsid w:val="004F0D6A"/>
    <w:rsid w:val="004F2B75"/>
    <w:rsid w:val="004F4828"/>
    <w:rsid w:val="004F53F8"/>
    <w:rsid w:val="004F5749"/>
    <w:rsid w:val="004F6295"/>
    <w:rsid w:val="004F7883"/>
    <w:rsid w:val="005001A4"/>
    <w:rsid w:val="00501E38"/>
    <w:rsid w:val="005025C8"/>
    <w:rsid w:val="005034C2"/>
    <w:rsid w:val="00503BD2"/>
    <w:rsid w:val="0050400F"/>
    <w:rsid w:val="0050584A"/>
    <w:rsid w:val="00505C55"/>
    <w:rsid w:val="00507065"/>
    <w:rsid w:val="0050750E"/>
    <w:rsid w:val="00507B3D"/>
    <w:rsid w:val="00511462"/>
    <w:rsid w:val="00511CDA"/>
    <w:rsid w:val="005129CC"/>
    <w:rsid w:val="0051536F"/>
    <w:rsid w:val="00516582"/>
    <w:rsid w:val="005173E5"/>
    <w:rsid w:val="0052153C"/>
    <w:rsid w:val="0052572B"/>
    <w:rsid w:val="00525E8D"/>
    <w:rsid w:val="00526371"/>
    <w:rsid w:val="00531289"/>
    <w:rsid w:val="005322EA"/>
    <w:rsid w:val="005339FE"/>
    <w:rsid w:val="005343F7"/>
    <w:rsid w:val="00534913"/>
    <w:rsid w:val="00536506"/>
    <w:rsid w:val="00536EA2"/>
    <w:rsid w:val="00537065"/>
    <w:rsid w:val="0053741D"/>
    <w:rsid w:val="00537ECD"/>
    <w:rsid w:val="005400DE"/>
    <w:rsid w:val="0054102D"/>
    <w:rsid w:val="00541731"/>
    <w:rsid w:val="00541AFB"/>
    <w:rsid w:val="00543690"/>
    <w:rsid w:val="00550149"/>
    <w:rsid w:val="00550B2D"/>
    <w:rsid w:val="00551172"/>
    <w:rsid w:val="00551E7B"/>
    <w:rsid w:val="00552280"/>
    <w:rsid w:val="00553C46"/>
    <w:rsid w:val="00554D4D"/>
    <w:rsid w:val="00560512"/>
    <w:rsid w:val="005638D1"/>
    <w:rsid w:val="0057033B"/>
    <w:rsid w:val="0057194B"/>
    <w:rsid w:val="00572651"/>
    <w:rsid w:val="00573232"/>
    <w:rsid w:val="005735E3"/>
    <w:rsid w:val="00575CDE"/>
    <w:rsid w:val="005760D8"/>
    <w:rsid w:val="005813CD"/>
    <w:rsid w:val="00582255"/>
    <w:rsid w:val="00582601"/>
    <w:rsid w:val="0058263B"/>
    <w:rsid w:val="00585969"/>
    <w:rsid w:val="005864E7"/>
    <w:rsid w:val="00587A89"/>
    <w:rsid w:val="00590A6D"/>
    <w:rsid w:val="0059140D"/>
    <w:rsid w:val="00592233"/>
    <w:rsid w:val="005A3404"/>
    <w:rsid w:val="005A38B2"/>
    <w:rsid w:val="005A648B"/>
    <w:rsid w:val="005A7053"/>
    <w:rsid w:val="005A743F"/>
    <w:rsid w:val="005B03FB"/>
    <w:rsid w:val="005B1948"/>
    <w:rsid w:val="005B26CC"/>
    <w:rsid w:val="005B2D02"/>
    <w:rsid w:val="005B4510"/>
    <w:rsid w:val="005B6F39"/>
    <w:rsid w:val="005B747E"/>
    <w:rsid w:val="005C27AC"/>
    <w:rsid w:val="005C4B40"/>
    <w:rsid w:val="005D0471"/>
    <w:rsid w:val="005D12BA"/>
    <w:rsid w:val="005D218F"/>
    <w:rsid w:val="005D3262"/>
    <w:rsid w:val="005E49A0"/>
    <w:rsid w:val="005E7A50"/>
    <w:rsid w:val="005F0BEE"/>
    <w:rsid w:val="005F0F86"/>
    <w:rsid w:val="005F38E2"/>
    <w:rsid w:val="005F390A"/>
    <w:rsid w:val="005F58C4"/>
    <w:rsid w:val="005F5A51"/>
    <w:rsid w:val="005F6BB7"/>
    <w:rsid w:val="00601311"/>
    <w:rsid w:val="00602287"/>
    <w:rsid w:val="006042C9"/>
    <w:rsid w:val="006055C7"/>
    <w:rsid w:val="00606F95"/>
    <w:rsid w:val="006108CD"/>
    <w:rsid w:val="00611175"/>
    <w:rsid w:val="0061204A"/>
    <w:rsid w:val="00616DD2"/>
    <w:rsid w:val="006178B0"/>
    <w:rsid w:val="00617ACD"/>
    <w:rsid w:val="00623A7F"/>
    <w:rsid w:val="00625E09"/>
    <w:rsid w:val="00630DDA"/>
    <w:rsid w:val="00631EAB"/>
    <w:rsid w:val="00632959"/>
    <w:rsid w:val="006332E6"/>
    <w:rsid w:val="00634B90"/>
    <w:rsid w:val="00634D50"/>
    <w:rsid w:val="006356C2"/>
    <w:rsid w:val="00636757"/>
    <w:rsid w:val="00637DC3"/>
    <w:rsid w:val="006405C8"/>
    <w:rsid w:val="00640D0A"/>
    <w:rsid w:val="0064140E"/>
    <w:rsid w:val="0064189A"/>
    <w:rsid w:val="00642D4E"/>
    <w:rsid w:val="006442C1"/>
    <w:rsid w:val="0064466F"/>
    <w:rsid w:val="00644B29"/>
    <w:rsid w:val="00644D6E"/>
    <w:rsid w:val="006451EE"/>
    <w:rsid w:val="00645AF8"/>
    <w:rsid w:val="006469A3"/>
    <w:rsid w:val="00647AFA"/>
    <w:rsid w:val="0065187F"/>
    <w:rsid w:val="00651A71"/>
    <w:rsid w:val="00651E01"/>
    <w:rsid w:val="0065399E"/>
    <w:rsid w:val="00653CBD"/>
    <w:rsid w:val="00654109"/>
    <w:rsid w:val="00655350"/>
    <w:rsid w:val="00655E95"/>
    <w:rsid w:val="006561F2"/>
    <w:rsid w:val="00657C2C"/>
    <w:rsid w:val="006614AF"/>
    <w:rsid w:val="00662E52"/>
    <w:rsid w:val="00662EF0"/>
    <w:rsid w:val="00663DEA"/>
    <w:rsid w:val="0066409B"/>
    <w:rsid w:val="00664460"/>
    <w:rsid w:val="00664E6B"/>
    <w:rsid w:val="0066530F"/>
    <w:rsid w:val="00670782"/>
    <w:rsid w:val="006724A5"/>
    <w:rsid w:val="00672867"/>
    <w:rsid w:val="006729DC"/>
    <w:rsid w:val="00673083"/>
    <w:rsid w:val="00674F0D"/>
    <w:rsid w:val="0067672C"/>
    <w:rsid w:val="00680E6D"/>
    <w:rsid w:val="0068268E"/>
    <w:rsid w:val="006843C5"/>
    <w:rsid w:val="006854F0"/>
    <w:rsid w:val="00685ADE"/>
    <w:rsid w:val="006875DC"/>
    <w:rsid w:val="00691691"/>
    <w:rsid w:val="00692806"/>
    <w:rsid w:val="006941DC"/>
    <w:rsid w:val="006950A2"/>
    <w:rsid w:val="00696AC2"/>
    <w:rsid w:val="00697842"/>
    <w:rsid w:val="006A0FA8"/>
    <w:rsid w:val="006A3085"/>
    <w:rsid w:val="006A3A8C"/>
    <w:rsid w:val="006B05EF"/>
    <w:rsid w:val="006B1B97"/>
    <w:rsid w:val="006B2CEA"/>
    <w:rsid w:val="006B37D2"/>
    <w:rsid w:val="006B4B80"/>
    <w:rsid w:val="006C012E"/>
    <w:rsid w:val="006C348F"/>
    <w:rsid w:val="006C63CC"/>
    <w:rsid w:val="006C6A3D"/>
    <w:rsid w:val="006C7F7A"/>
    <w:rsid w:val="006D3768"/>
    <w:rsid w:val="006D44B7"/>
    <w:rsid w:val="006D5598"/>
    <w:rsid w:val="006D57F9"/>
    <w:rsid w:val="006D587B"/>
    <w:rsid w:val="006D7561"/>
    <w:rsid w:val="006E0957"/>
    <w:rsid w:val="006E13A2"/>
    <w:rsid w:val="006E1EBF"/>
    <w:rsid w:val="006E33B6"/>
    <w:rsid w:val="006E36F7"/>
    <w:rsid w:val="006E5432"/>
    <w:rsid w:val="006E74BF"/>
    <w:rsid w:val="006F0E58"/>
    <w:rsid w:val="006F1B48"/>
    <w:rsid w:val="006F2D43"/>
    <w:rsid w:val="006F41BD"/>
    <w:rsid w:val="006F5C64"/>
    <w:rsid w:val="006F71CB"/>
    <w:rsid w:val="007021CF"/>
    <w:rsid w:val="00705201"/>
    <w:rsid w:val="00707149"/>
    <w:rsid w:val="0070744E"/>
    <w:rsid w:val="00710187"/>
    <w:rsid w:val="007102DE"/>
    <w:rsid w:val="0071149F"/>
    <w:rsid w:val="007119F4"/>
    <w:rsid w:val="00712CC4"/>
    <w:rsid w:val="00713DFD"/>
    <w:rsid w:val="007140B4"/>
    <w:rsid w:val="00714386"/>
    <w:rsid w:val="0071585C"/>
    <w:rsid w:val="007167C5"/>
    <w:rsid w:val="007212C1"/>
    <w:rsid w:val="007214EB"/>
    <w:rsid w:val="00721876"/>
    <w:rsid w:val="00723D01"/>
    <w:rsid w:val="00723F12"/>
    <w:rsid w:val="007240C7"/>
    <w:rsid w:val="007259DC"/>
    <w:rsid w:val="00726A30"/>
    <w:rsid w:val="00727C51"/>
    <w:rsid w:val="00731C13"/>
    <w:rsid w:val="00733253"/>
    <w:rsid w:val="0073330E"/>
    <w:rsid w:val="00733DE5"/>
    <w:rsid w:val="00736AEA"/>
    <w:rsid w:val="00736CE7"/>
    <w:rsid w:val="007372EC"/>
    <w:rsid w:val="00741FCF"/>
    <w:rsid w:val="0074333E"/>
    <w:rsid w:val="007445EE"/>
    <w:rsid w:val="00745ADE"/>
    <w:rsid w:val="00751A61"/>
    <w:rsid w:val="0075431B"/>
    <w:rsid w:val="007553CE"/>
    <w:rsid w:val="00756155"/>
    <w:rsid w:val="00760643"/>
    <w:rsid w:val="00762572"/>
    <w:rsid w:val="0076416F"/>
    <w:rsid w:val="00764E0C"/>
    <w:rsid w:val="00771384"/>
    <w:rsid w:val="007728FF"/>
    <w:rsid w:val="00774468"/>
    <w:rsid w:val="00776678"/>
    <w:rsid w:val="00777349"/>
    <w:rsid w:val="00777EF5"/>
    <w:rsid w:val="007804CC"/>
    <w:rsid w:val="00782851"/>
    <w:rsid w:val="00782C94"/>
    <w:rsid w:val="007830D3"/>
    <w:rsid w:val="00783E57"/>
    <w:rsid w:val="00786597"/>
    <w:rsid w:val="0078729F"/>
    <w:rsid w:val="007879D7"/>
    <w:rsid w:val="00790107"/>
    <w:rsid w:val="00790E1C"/>
    <w:rsid w:val="00791849"/>
    <w:rsid w:val="0079489F"/>
    <w:rsid w:val="007950F0"/>
    <w:rsid w:val="00797538"/>
    <w:rsid w:val="00797919"/>
    <w:rsid w:val="007A03B6"/>
    <w:rsid w:val="007A0FA2"/>
    <w:rsid w:val="007A31F1"/>
    <w:rsid w:val="007A3768"/>
    <w:rsid w:val="007A4350"/>
    <w:rsid w:val="007A548F"/>
    <w:rsid w:val="007A55BE"/>
    <w:rsid w:val="007A5A4F"/>
    <w:rsid w:val="007A6D85"/>
    <w:rsid w:val="007A6FBB"/>
    <w:rsid w:val="007A755E"/>
    <w:rsid w:val="007B2538"/>
    <w:rsid w:val="007B27BB"/>
    <w:rsid w:val="007B3A29"/>
    <w:rsid w:val="007B533A"/>
    <w:rsid w:val="007B5C47"/>
    <w:rsid w:val="007B5E49"/>
    <w:rsid w:val="007B6188"/>
    <w:rsid w:val="007C2319"/>
    <w:rsid w:val="007C2C88"/>
    <w:rsid w:val="007C4304"/>
    <w:rsid w:val="007C66B6"/>
    <w:rsid w:val="007C6B1F"/>
    <w:rsid w:val="007D0A0F"/>
    <w:rsid w:val="007D2890"/>
    <w:rsid w:val="007D431E"/>
    <w:rsid w:val="007D51FC"/>
    <w:rsid w:val="007D540D"/>
    <w:rsid w:val="007D5B89"/>
    <w:rsid w:val="007D5BB8"/>
    <w:rsid w:val="007D64F5"/>
    <w:rsid w:val="007E3A89"/>
    <w:rsid w:val="007E662F"/>
    <w:rsid w:val="007E685C"/>
    <w:rsid w:val="007E7822"/>
    <w:rsid w:val="007F014F"/>
    <w:rsid w:val="007F0602"/>
    <w:rsid w:val="007F11FF"/>
    <w:rsid w:val="007F69C1"/>
    <w:rsid w:val="007F6B31"/>
    <w:rsid w:val="007F6C94"/>
    <w:rsid w:val="008001B9"/>
    <w:rsid w:val="0080085D"/>
    <w:rsid w:val="00802DC8"/>
    <w:rsid w:val="008052C4"/>
    <w:rsid w:val="00805F14"/>
    <w:rsid w:val="008073A6"/>
    <w:rsid w:val="008073A9"/>
    <w:rsid w:val="00810E96"/>
    <w:rsid w:val="0081321E"/>
    <w:rsid w:val="00814A6A"/>
    <w:rsid w:val="008151AD"/>
    <w:rsid w:val="00815B4C"/>
    <w:rsid w:val="00817219"/>
    <w:rsid w:val="008203E8"/>
    <w:rsid w:val="0082145F"/>
    <w:rsid w:val="00822705"/>
    <w:rsid w:val="00825B9E"/>
    <w:rsid w:val="00826F8E"/>
    <w:rsid w:val="0083010B"/>
    <w:rsid w:val="00830756"/>
    <w:rsid w:val="008321E8"/>
    <w:rsid w:val="00832997"/>
    <w:rsid w:val="0083435E"/>
    <w:rsid w:val="00835C20"/>
    <w:rsid w:val="008368DE"/>
    <w:rsid w:val="00836C97"/>
    <w:rsid w:val="00840B1C"/>
    <w:rsid w:val="00840B60"/>
    <w:rsid w:val="00841E57"/>
    <w:rsid w:val="0084216C"/>
    <w:rsid w:val="00843F76"/>
    <w:rsid w:val="00847660"/>
    <w:rsid w:val="00847E00"/>
    <w:rsid w:val="00850137"/>
    <w:rsid w:val="0085088D"/>
    <w:rsid w:val="00852381"/>
    <w:rsid w:val="00855024"/>
    <w:rsid w:val="008554E3"/>
    <w:rsid w:val="00855795"/>
    <w:rsid w:val="008618D1"/>
    <w:rsid w:val="00861C6E"/>
    <w:rsid w:val="008635CD"/>
    <w:rsid w:val="008649E1"/>
    <w:rsid w:val="00866141"/>
    <w:rsid w:val="00871D45"/>
    <w:rsid w:val="00874904"/>
    <w:rsid w:val="0087571A"/>
    <w:rsid w:val="00877187"/>
    <w:rsid w:val="00877258"/>
    <w:rsid w:val="00877514"/>
    <w:rsid w:val="008806B3"/>
    <w:rsid w:val="008813C7"/>
    <w:rsid w:val="00881947"/>
    <w:rsid w:val="008823A6"/>
    <w:rsid w:val="00882607"/>
    <w:rsid w:val="00883749"/>
    <w:rsid w:val="00883787"/>
    <w:rsid w:val="00883A17"/>
    <w:rsid w:val="00883ADA"/>
    <w:rsid w:val="00891D75"/>
    <w:rsid w:val="008927D2"/>
    <w:rsid w:val="0089340E"/>
    <w:rsid w:val="00893A14"/>
    <w:rsid w:val="00894C72"/>
    <w:rsid w:val="008A058D"/>
    <w:rsid w:val="008A0A1D"/>
    <w:rsid w:val="008A0D33"/>
    <w:rsid w:val="008A1403"/>
    <w:rsid w:val="008A47C8"/>
    <w:rsid w:val="008A5994"/>
    <w:rsid w:val="008A5999"/>
    <w:rsid w:val="008A5DB9"/>
    <w:rsid w:val="008A6546"/>
    <w:rsid w:val="008B005B"/>
    <w:rsid w:val="008B0EED"/>
    <w:rsid w:val="008B1BD2"/>
    <w:rsid w:val="008B2290"/>
    <w:rsid w:val="008B4346"/>
    <w:rsid w:val="008B68BC"/>
    <w:rsid w:val="008B6E7D"/>
    <w:rsid w:val="008B7F96"/>
    <w:rsid w:val="008C0097"/>
    <w:rsid w:val="008C1DB1"/>
    <w:rsid w:val="008C2161"/>
    <w:rsid w:val="008C2746"/>
    <w:rsid w:val="008C33CC"/>
    <w:rsid w:val="008C4083"/>
    <w:rsid w:val="008C4686"/>
    <w:rsid w:val="008C4831"/>
    <w:rsid w:val="008C645C"/>
    <w:rsid w:val="008D2085"/>
    <w:rsid w:val="008D2D45"/>
    <w:rsid w:val="008D5D64"/>
    <w:rsid w:val="008E03C5"/>
    <w:rsid w:val="008E097E"/>
    <w:rsid w:val="008E235E"/>
    <w:rsid w:val="008E4260"/>
    <w:rsid w:val="008E533E"/>
    <w:rsid w:val="008E7DB1"/>
    <w:rsid w:val="008F0D45"/>
    <w:rsid w:val="008F10D9"/>
    <w:rsid w:val="008F1B2E"/>
    <w:rsid w:val="008F331C"/>
    <w:rsid w:val="00900639"/>
    <w:rsid w:val="0090254C"/>
    <w:rsid w:val="00902721"/>
    <w:rsid w:val="009028D4"/>
    <w:rsid w:val="00904FB3"/>
    <w:rsid w:val="00910492"/>
    <w:rsid w:val="0091203E"/>
    <w:rsid w:val="0091223D"/>
    <w:rsid w:val="009123E9"/>
    <w:rsid w:val="00917046"/>
    <w:rsid w:val="00920717"/>
    <w:rsid w:val="00920731"/>
    <w:rsid w:val="009210EA"/>
    <w:rsid w:val="00921338"/>
    <w:rsid w:val="00921991"/>
    <w:rsid w:val="0092460B"/>
    <w:rsid w:val="0092503C"/>
    <w:rsid w:val="00927289"/>
    <w:rsid w:val="009300CF"/>
    <w:rsid w:val="00930DEE"/>
    <w:rsid w:val="00930E55"/>
    <w:rsid w:val="00931513"/>
    <w:rsid w:val="009318D6"/>
    <w:rsid w:val="00931C9B"/>
    <w:rsid w:val="009327D7"/>
    <w:rsid w:val="009357AD"/>
    <w:rsid w:val="0093766C"/>
    <w:rsid w:val="00940140"/>
    <w:rsid w:val="009419B0"/>
    <w:rsid w:val="00941A43"/>
    <w:rsid w:val="00942177"/>
    <w:rsid w:val="00943704"/>
    <w:rsid w:val="00943EA6"/>
    <w:rsid w:val="00943F43"/>
    <w:rsid w:val="00944BFD"/>
    <w:rsid w:val="009465F2"/>
    <w:rsid w:val="00947B5E"/>
    <w:rsid w:val="009514F9"/>
    <w:rsid w:val="00951706"/>
    <w:rsid w:val="0095175F"/>
    <w:rsid w:val="009567DD"/>
    <w:rsid w:val="0095685F"/>
    <w:rsid w:val="009575A9"/>
    <w:rsid w:val="00960DD0"/>
    <w:rsid w:val="00961A7E"/>
    <w:rsid w:val="00962238"/>
    <w:rsid w:val="009648D2"/>
    <w:rsid w:val="009654EC"/>
    <w:rsid w:val="009674C8"/>
    <w:rsid w:val="009709EA"/>
    <w:rsid w:val="00971855"/>
    <w:rsid w:val="009725D5"/>
    <w:rsid w:val="009736F6"/>
    <w:rsid w:val="00973D48"/>
    <w:rsid w:val="00977BB4"/>
    <w:rsid w:val="00981879"/>
    <w:rsid w:val="009827B6"/>
    <w:rsid w:val="00982892"/>
    <w:rsid w:val="009837E0"/>
    <w:rsid w:val="00983BD6"/>
    <w:rsid w:val="0098751C"/>
    <w:rsid w:val="00990FAF"/>
    <w:rsid w:val="00991B26"/>
    <w:rsid w:val="0099215E"/>
    <w:rsid w:val="00993E97"/>
    <w:rsid w:val="0099775A"/>
    <w:rsid w:val="009A1D81"/>
    <w:rsid w:val="009A2423"/>
    <w:rsid w:val="009A2656"/>
    <w:rsid w:val="009A3448"/>
    <w:rsid w:val="009A3FEB"/>
    <w:rsid w:val="009A55D6"/>
    <w:rsid w:val="009A5F55"/>
    <w:rsid w:val="009A6712"/>
    <w:rsid w:val="009A6C75"/>
    <w:rsid w:val="009B1E09"/>
    <w:rsid w:val="009B27B6"/>
    <w:rsid w:val="009B2CD1"/>
    <w:rsid w:val="009B54D2"/>
    <w:rsid w:val="009B6FBD"/>
    <w:rsid w:val="009B703C"/>
    <w:rsid w:val="009B7FC7"/>
    <w:rsid w:val="009C0DFD"/>
    <w:rsid w:val="009C12A7"/>
    <w:rsid w:val="009C3150"/>
    <w:rsid w:val="009C3FC1"/>
    <w:rsid w:val="009C5FE2"/>
    <w:rsid w:val="009C6D80"/>
    <w:rsid w:val="009D02A5"/>
    <w:rsid w:val="009D1306"/>
    <w:rsid w:val="009D26E7"/>
    <w:rsid w:val="009D393F"/>
    <w:rsid w:val="009D5901"/>
    <w:rsid w:val="009D65D1"/>
    <w:rsid w:val="009D697F"/>
    <w:rsid w:val="009D728A"/>
    <w:rsid w:val="009D752A"/>
    <w:rsid w:val="009D76A4"/>
    <w:rsid w:val="009E04CA"/>
    <w:rsid w:val="009E2F3B"/>
    <w:rsid w:val="009E349A"/>
    <w:rsid w:val="009E5154"/>
    <w:rsid w:val="009E5EFA"/>
    <w:rsid w:val="009E612A"/>
    <w:rsid w:val="009E7F22"/>
    <w:rsid w:val="009E7F39"/>
    <w:rsid w:val="009F04B2"/>
    <w:rsid w:val="009F0992"/>
    <w:rsid w:val="009F5E7D"/>
    <w:rsid w:val="009F66FF"/>
    <w:rsid w:val="00A0036A"/>
    <w:rsid w:val="00A00F08"/>
    <w:rsid w:val="00A12D11"/>
    <w:rsid w:val="00A135DC"/>
    <w:rsid w:val="00A14256"/>
    <w:rsid w:val="00A1736F"/>
    <w:rsid w:val="00A17B15"/>
    <w:rsid w:val="00A20CD2"/>
    <w:rsid w:val="00A21EB5"/>
    <w:rsid w:val="00A24AF5"/>
    <w:rsid w:val="00A25AE5"/>
    <w:rsid w:val="00A30F80"/>
    <w:rsid w:val="00A31252"/>
    <w:rsid w:val="00A317B0"/>
    <w:rsid w:val="00A31B45"/>
    <w:rsid w:val="00A33CC9"/>
    <w:rsid w:val="00A34065"/>
    <w:rsid w:val="00A3454C"/>
    <w:rsid w:val="00A3786E"/>
    <w:rsid w:val="00A37D32"/>
    <w:rsid w:val="00A4208E"/>
    <w:rsid w:val="00A43CE7"/>
    <w:rsid w:val="00A506B1"/>
    <w:rsid w:val="00A57720"/>
    <w:rsid w:val="00A57A15"/>
    <w:rsid w:val="00A60719"/>
    <w:rsid w:val="00A60DDA"/>
    <w:rsid w:val="00A6252B"/>
    <w:rsid w:val="00A626B9"/>
    <w:rsid w:val="00A62BD7"/>
    <w:rsid w:val="00A65DB0"/>
    <w:rsid w:val="00A6655F"/>
    <w:rsid w:val="00A676C4"/>
    <w:rsid w:val="00A7077C"/>
    <w:rsid w:val="00A708CA"/>
    <w:rsid w:val="00A7664F"/>
    <w:rsid w:val="00A7752B"/>
    <w:rsid w:val="00A801AB"/>
    <w:rsid w:val="00A80651"/>
    <w:rsid w:val="00A8209F"/>
    <w:rsid w:val="00A82629"/>
    <w:rsid w:val="00A82AF4"/>
    <w:rsid w:val="00A86462"/>
    <w:rsid w:val="00A866C8"/>
    <w:rsid w:val="00A9109E"/>
    <w:rsid w:val="00A9143E"/>
    <w:rsid w:val="00A91CC2"/>
    <w:rsid w:val="00A957B1"/>
    <w:rsid w:val="00A95D1F"/>
    <w:rsid w:val="00A97FFC"/>
    <w:rsid w:val="00AA01C8"/>
    <w:rsid w:val="00AA02C8"/>
    <w:rsid w:val="00AA13E3"/>
    <w:rsid w:val="00AA18A4"/>
    <w:rsid w:val="00AA24C2"/>
    <w:rsid w:val="00AA38A7"/>
    <w:rsid w:val="00AA3BAC"/>
    <w:rsid w:val="00AA52FF"/>
    <w:rsid w:val="00AA56B3"/>
    <w:rsid w:val="00AA5833"/>
    <w:rsid w:val="00AA64A5"/>
    <w:rsid w:val="00AA6A9A"/>
    <w:rsid w:val="00AB01A1"/>
    <w:rsid w:val="00AB0D55"/>
    <w:rsid w:val="00AB286A"/>
    <w:rsid w:val="00AB4590"/>
    <w:rsid w:val="00AB5B97"/>
    <w:rsid w:val="00AB5CB5"/>
    <w:rsid w:val="00AB6D7F"/>
    <w:rsid w:val="00AB7559"/>
    <w:rsid w:val="00AC10B4"/>
    <w:rsid w:val="00AC1C68"/>
    <w:rsid w:val="00AC2D4F"/>
    <w:rsid w:val="00AC3109"/>
    <w:rsid w:val="00AC3826"/>
    <w:rsid w:val="00AC4ACC"/>
    <w:rsid w:val="00AC5090"/>
    <w:rsid w:val="00AD0788"/>
    <w:rsid w:val="00AD0D44"/>
    <w:rsid w:val="00AD3B71"/>
    <w:rsid w:val="00AD5D12"/>
    <w:rsid w:val="00AD786C"/>
    <w:rsid w:val="00AD7BEB"/>
    <w:rsid w:val="00AE0580"/>
    <w:rsid w:val="00AE1621"/>
    <w:rsid w:val="00AE206F"/>
    <w:rsid w:val="00AE404C"/>
    <w:rsid w:val="00AE5631"/>
    <w:rsid w:val="00AE6BE5"/>
    <w:rsid w:val="00AE7D6F"/>
    <w:rsid w:val="00AF6658"/>
    <w:rsid w:val="00AF7E3A"/>
    <w:rsid w:val="00B00556"/>
    <w:rsid w:val="00B00FB3"/>
    <w:rsid w:val="00B00FE2"/>
    <w:rsid w:val="00B02174"/>
    <w:rsid w:val="00B02CD3"/>
    <w:rsid w:val="00B041A0"/>
    <w:rsid w:val="00B0427F"/>
    <w:rsid w:val="00B043DF"/>
    <w:rsid w:val="00B04530"/>
    <w:rsid w:val="00B04B72"/>
    <w:rsid w:val="00B04DFE"/>
    <w:rsid w:val="00B073E8"/>
    <w:rsid w:val="00B103CE"/>
    <w:rsid w:val="00B10D8B"/>
    <w:rsid w:val="00B10EBC"/>
    <w:rsid w:val="00B11C13"/>
    <w:rsid w:val="00B1268D"/>
    <w:rsid w:val="00B164F1"/>
    <w:rsid w:val="00B20568"/>
    <w:rsid w:val="00B21947"/>
    <w:rsid w:val="00B229B3"/>
    <w:rsid w:val="00B24008"/>
    <w:rsid w:val="00B25542"/>
    <w:rsid w:val="00B25551"/>
    <w:rsid w:val="00B260FC"/>
    <w:rsid w:val="00B27171"/>
    <w:rsid w:val="00B2783A"/>
    <w:rsid w:val="00B27ED1"/>
    <w:rsid w:val="00B31047"/>
    <w:rsid w:val="00B319F0"/>
    <w:rsid w:val="00B35325"/>
    <w:rsid w:val="00B40242"/>
    <w:rsid w:val="00B40802"/>
    <w:rsid w:val="00B419E1"/>
    <w:rsid w:val="00B45B78"/>
    <w:rsid w:val="00B46815"/>
    <w:rsid w:val="00B52579"/>
    <w:rsid w:val="00B5357D"/>
    <w:rsid w:val="00B55F53"/>
    <w:rsid w:val="00B57EFF"/>
    <w:rsid w:val="00B6089F"/>
    <w:rsid w:val="00B619F5"/>
    <w:rsid w:val="00B62124"/>
    <w:rsid w:val="00B62CF8"/>
    <w:rsid w:val="00B65AA4"/>
    <w:rsid w:val="00B714FA"/>
    <w:rsid w:val="00B71E05"/>
    <w:rsid w:val="00B7349D"/>
    <w:rsid w:val="00B77792"/>
    <w:rsid w:val="00B81AB5"/>
    <w:rsid w:val="00B826B2"/>
    <w:rsid w:val="00B8386B"/>
    <w:rsid w:val="00B840C3"/>
    <w:rsid w:val="00B86CF8"/>
    <w:rsid w:val="00B90F6D"/>
    <w:rsid w:val="00B9133A"/>
    <w:rsid w:val="00B918B9"/>
    <w:rsid w:val="00B93CBD"/>
    <w:rsid w:val="00B93D1A"/>
    <w:rsid w:val="00B9592E"/>
    <w:rsid w:val="00B95E01"/>
    <w:rsid w:val="00B96191"/>
    <w:rsid w:val="00B97722"/>
    <w:rsid w:val="00BB0A4C"/>
    <w:rsid w:val="00BB143B"/>
    <w:rsid w:val="00BB3125"/>
    <w:rsid w:val="00BB43F9"/>
    <w:rsid w:val="00BB4694"/>
    <w:rsid w:val="00BB4E79"/>
    <w:rsid w:val="00BB69DA"/>
    <w:rsid w:val="00BB6BBD"/>
    <w:rsid w:val="00BC0B79"/>
    <w:rsid w:val="00BC0C81"/>
    <w:rsid w:val="00BC1940"/>
    <w:rsid w:val="00BC3243"/>
    <w:rsid w:val="00BC32C8"/>
    <w:rsid w:val="00BC4EEF"/>
    <w:rsid w:val="00BD00DC"/>
    <w:rsid w:val="00BD07F3"/>
    <w:rsid w:val="00BD18FD"/>
    <w:rsid w:val="00BD1F59"/>
    <w:rsid w:val="00BD3D41"/>
    <w:rsid w:val="00BD3F1A"/>
    <w:rsid w:val="00BD402B"/>
    <w:rsid w:val="00BD5C5A"/>
    <w:rsid w:val="00BD6717"/>
    <w:rsid w:val="00BD6853"/>
    <w:rsid w:val="00BD68B4"/>
    <w:rsid w:val="00BD6C93"/>
    <w:rsid w:val="00BE0387"/>
    <w:rsid w:val="00BE1AE7"/>
    <w:rsid w:val="00BE4B44"/>
    <w:rsid w:val="00BE4C59"/>
    <w:rsid w:val="00BE640E"/>
    <w:rsid w:val="00BE7861"/>
    <w:rsid w:val="00BE7D9B"/>
    <w:rsid w:val="00BF00EE"/>
    <w:rsid w:val="00BF03A3"/>
    <w:rsid w:val="00BF1674"/>
    <w:rsid w:val="00BF3029"/>
    <w:rsid w:val="00BF407C"/>
    <w:rsid w:val="00BF5C25"/>
    <w:rsid w:val="00BF608B"/>
    <w:rsid w:val="00BF7866"/>
    <w:rsid w:val="00C00147"/>
    <w:rsid w:val="00C02522"/>
    <w:rsid w:val="00C127ED"/>
    <w:rsid w:val="00C127FD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17E69"/>
    <w:rsid w:val="00C201A0"/>
    <w:rsid w:val="00C21313"/>
    <w:rsid w:val="00C24C25"/>
    <w:rsid w:val="00C26528"/>
    <w:rsid w:val="00C30922"/>
    <w:rsid w:val="00C30C1F"/>
    <w:rsid w:val="00C32CBC"/>
    <w:rsid w:val="00C3460E"/>
    <w:rsid w:val="00C3543F"/>
    <w:rsid w:val="00C36DFA"/>
    <w:rsid w:val="00C379C7"/>
    <w:rsid w:val="00C37D69"/>
    <w:rsid w:val="00C43C22"/>
    <w:rsid w:val="00C4425D"/>
    <w:rsid w:val="00C44E1B"/>
    <w:rsid w:val="00C46543"/>
    <w:rsid w:val="00C50CCA"/>
    <w:rsid w:val="00C51954"/>
    <w:rsid w:val="00C529BD"/>
    <w:rsid w:val="00C54C35"/>
    <w:rsid w:val="00C575E9"/>
    <w:rsid w:val="00C60F55"/>
    <w:rsid w:val="00C61AC3"/>
    <w:rsid w:val="00C62910"/>
    <w:rsid w:val="00C62E32"/>
    <w:rsid w:val="00C64B73"/>
    <w:rsid w:val="00C66EAB"/>
    <w:rsid w:val="00C70217"/>
    <w:rsid w:val="00C71016"/>
    <w:rsid w:val="00C7356A"/>
    <w:rsid w:val="00C73DEC"/>
    <w:rsid w:val="00C74699"/>
    <w:rsid w:val="00C753A9"/>
    <w:rsid w:val="00C75605"/>
    <w:rsid w:val="00C80B99"/>
    <w:rsid w:val="00C80D53"/>
    <w:rsid w:val="00C81F96"/>
    <w:rsid w:val="00C8353A"/>
    <w:rsid w:val="00C83547"/>
    <w:rsid w:val="00C837B5"/>
    <w:rsid w:val="00C83A67"/>
    <w:rsid w:val="00C85DB5"/>
    <w:rsid w:val="00C8664E"/>
    <w:rsid w:val="00C878AA"/>
    <w:rsid w:val="00C87F9D"/>
    <w:rsid w:val="00C90B0D"/>
    <w:rsid w:val="00C937A7"/>
    <w:rsid w:val="00C94E6D"/>
    <w:rsid w:val="00C95011"/>
    <w:rsid w:val="00C9629E"/>
    <w:rsid w:val="00CA0BD3"/>
    <w:rsid w:val="00CA4957"/>
    <w:rsid w:val="00CA56B2"/>
    <w:rsid w:val="00CA6132"/>
    <w:rsid w:val="00CA7C21"/>
    <w:rsid w:val="00CB3C5E"/>
    <w:rsid w:val="00CB44B8"/>
    <w:rsid w:val="00CB4E23"/>
    <w:rsid w:val="00CB5194"/>
    <w:rsid w:val="00CB66D5"/>
    <w:rsid w:val="00CB6F10"/>
    <w:rsid w:val="00CB7F43"/>
    <w:rsid w:val="00CC2C6D"/>
    <w:rsid w:val="00CC4FAD"/>
    <w:rsid w:val="00CC541A"/>
    <w:rsid w:val="00CC548B"/>
    <w:rsid w:val="00CC555F"/>
    <w:rsid w:val="00CC595B"/>
    <w:rsid w:val="00CC63CD"/>
    <w:rsid w:val="00CC747D"/>
    <w:rsid w:val="00CD0FEA"/>
    <w:rsid w:val="00CD32D7"/>
    <w:rsid w:val="00CD58BD"/>
    <w:rsid w:val="00CD5B8E"/>
    <w:rsid w:val="00CD63D3"/>
    <w:rsid w:val="00CD6DA0"/>
    <w:rsid w:val="00CD74B0"/>
    <w:rsid w:val="00CE0AB1"/>
    <w:rsid w:val="00CE0AB9"/>
    <w:rsid w:val="00CE1EC1"/>
    <w:rsid w:val="00CF0B9D"/>
    <w:rsid w:val="00CF10E4"/>
    <w:rsid w:val="00CF2AAC"/>
    <w:rsid w:val="00CF30A9"/>
    <w:rsid w:val="00CF336B"/>
    <w:rsid w:val="00CF45EA"/>
    <w:rsid w:val="00CF519F"/>
    <w:rsid w:val="00CF5F9B"/>
    <w:rsid w:val="00CF7275"/>
    <w:rsid w:val="00D007FC"/>
    <w:rsid w:val="00D04AB6"/>
    <w:rsid w:val="00D06BEA"/>
    <w:rsid w:val="00D07F48"/>
    <w:rsid w:val="00D07FE5"/>
    <w:rsid w:val="00D1153F"/>
    <w:rsid w:val="00D13B5A"/>
    <w:rsid w:val="00D14E56"/>
    <w:rsid w:val="00D15518"/>
    <w:rsid w:val="00D2024D"/>
    <w:rsid w:val="00D22CCD"/>
    <w:rsid w:val="00D237E0"/>
    <w:rsid w:val="00D23E81"/>
    <w:rsid w:val="00D25DC3"/>
    <w:rsid w:val="00D2702A"/>
    <w:rsid w:val="00D31975"/>
    <w:rsid w:val="00D36CC0"/>
    <w:rsid w:val="00D36DED"/>
    <w:rsid w:val="00D3729C"/>
    <w:rsid w:val="00D43080"/>
    <w:rsid w:val="00D430BB"/>
    <w:rsid w:val="00D4461B"/>
    <w:rsid w:val="00D457FA"/>
    <w:rsid w:val="00D46339"/>
    <w:rsid w:val="00D5231B"/>
    <w:rsid w:val="00D52C4A"/>
    <w:rsid w:val="00D544BC"/>
    <w:rsid w:val="00D54E04"/>
    <w:rsid w:val="00D6284C"/>
    <w:rsid w:val="00D62C2E"/>
    <w:rsid w:val="00D62FE6"/>
    <w:rsid w:val="00D63D4B"/>
    <w:rsid w:val="00D6667C"/>
    <w:rsid w:val="00D669C7"/>
    <w:rsid w:val="00D66A02"/>
    <w:rsid w:val="00D722DB"/>
    <w:rsid w:val="00D7344D"/>
    <w:rsid w:val="00D74C17"/>
    <w:rsid w:val="00D761C1"/>
    <w:rsid w:val="00D800F3"/>
    <w:rsid w:val="00D804CF"/>
    <w:rsid w:val="00D828BE"/>
    <w:rsid w:val="00D843F2"/>
    <w:rsid w:val="00D87BF4"/>
    <w:rsid w:val="00D91193"/>
    <w:rsid w:val="00D92AB0"/>
    <w:rsid w:val="00D967D0"/>
    <w:rsid w:val="00DA0DE0"/>
    <w:rsid w:val="00DA1B30"/>
    <w:rsid w:val="00DA1F26"/>
    <w:rsid w:val="00DA2C61"/>
    <w:rsid w:val="00DA3DB4"/>
    <w:rsid w:val="00DA4D5B"/>
    <w:rsid w:val="00DA66D2"/>
    <w:rsid w:val="00DA7847"/>
    <w:rsid w:val="00DB0D5D"/>
    <w:rsid w:val="00DB121A"/>
    <w:rsid w:val="00DB18D9"/>
    <w:rsid w:val="00DB410D"/>
    <w:rsid w:val="00DB68B2"/>
    <w:rsid w:val="00DC0F83"/>
    <w:rsid w:val="00DC4920"/>
    <w:rsid w:val="00DC5165"/>
    <w:rsid w:val="00DC772C"/>
    <w:rsid w:val="00DD04FF"/>
    <w:rsid w:val="00DD0B10"/>
    <w:rsid w:val="00DD0EE2"/>
    <w:rsid w:val="00DD148C"/>
    <w:rsid w:val="00DD46B1"/>
    <w:rsid w:val="00DD52D5"/>
    <w:rsid w:val="00DD7307"/>
    <w:rsid w:val="00DE2E07"/>
    <w:rsid w:val="00DE5621"/>
    <w:rsid w:val="00DE57A3"/>
    <w:rsid w:val="00DE5BD1"/>
    <w:rsid w:val="00DE653C"/>
    <w:rsid w:val="00DE702A"/>
    <w:rsid w:val="00DF0377"/>
    <w:rsid w:val="00DF0984"/>
    <w:rsid w:val="00DF1E60"/>
    <w:rsid w:val="00DF27EA"/>
    <w:rsid w:val="00DF5233"/>
    <w:rsid w:val="00DF6DF9"/>
    <w:rsid w:val="00DF7DAC"/>
    <w:rsid w:val="00E013FD"/>
    <w:rsid w:val="00E02B9B"/>
    <w:rsid w:val="00E12682"/>
    <w:rsid w:val="00E137CB"/>
    <w:rsid w:val="00E13DF8"/>
    <w:rsid w:val="00E14B14"/>
    <w:rsid w:val="00E15F46"/>
    <w:rsid w:val="00E1763D"/>
    <w:rsid w:val="00E214B2"/>
    <w:rsid w:val="00E21D2F"/>
    <w:rsid w:val="00E22172"/>
    <w:rsid w:val="00E249D9"/>
    <w:rsid w:val="00E25F79"/>
    <w:rsid w:val="00E274AE"/>
    <w:rsid w:val="00E301D7"/>
    <w:rsid w:val="00E30C6B"/>
    <w:rsid w:val="00E30E74"/>
    <w:rsid w:val="00E31C08"/>
    <w:rsid w:val="00E34657"/>
    <w:rsid w:val="00E3507E"/>
    <w:rsid w:val="00E350B4"/>
    <w:rsid w:val="00E36370"/>
    <w:rsid w:val="00E364C3"/>
    <w:rsid w:val="00E37171"/>
    <w:rsid w:val="00E4062B"/>
    <w:rsid w:val="00E44540"/>
    <w:rsid w:val="00E4777D"/>
    <w:rsid w:val="00E479FB"/>
    <w:rsid w:val="00E47F10"/>
    <w:rsid w:val="00E51A2E"/>
    <w:rsid w:val="00E52288"/>
    <w:rsid w:val="00E5388B"/>
    <w:rsid w:val="00E55C37"/>
    <w:rsid w:val="00E56E18"/>
    <w:rsid w:val="00E5750C"/>
    <w:rsid w:val="00E601B4"/>
    <w:rsid w:val="00E650B4"/>
    <w:rsid w:val="00E670AF"/>
    <w:rsid w:val="00E70E50"/>
    <w:rsid w:val="00E7363B"/>
    <w:rsid w:val="00E737E2"/>
    <w:rsid w:val="00E753FB"/>
    <w:rsid w:val="00E75C6B"/>
    <w:rsid w:val="00E76A1D"/>
    <w:rsid w:val="00E771AF"/>
    <w:rsid w:val="00E82925"/>
    <w:rsid w:val="00E86508"/>
    <w:rsid w:val="00E8749E"/>
    <w:rsid w:val="00E908FD"/>
    <w:rsid w:val="00E95273"/>
    <w:rsid w:val="00E956C3"/>
    <w:rsid w:val="00E9660C"/>
    <w:rsid w:val="00EA3884"/>
    <w:rsid w:val="00EA6372"/>
    <w:rsid w:val="00EB063B"/>
    <w:rsid w:val="00EB43A6"/>
    <w:rsid w:val="00EB4B4B"/>
    <w:rsid w:val="00EB540C"/>
    <w:rsid w:val="00EB5CD8"/>
    <w:rsid w:val="00EB5D9A"/>
    <w:rsid w:val="00EB607A"/>
    <w:rsid w:val="00EB6927"/>
    <w:rsid w:val="00EB722C"/>
    <w:rsid w:val="00EB749F"/>
    <w:rsid w:val="00EB7EC0"/>
    <w:rsid w:val="00EC6521"/>
    <w:rsid w:val="00ED022E"/>
    <w:rsid w:val="00ED0C5D"/>
    <w:rsid w:val="00ED51E9"/>
    <w:rsid w:val="00ED5515"/>
    <w:rsid w:val="00EE1035"/>
    <w:rsid w:val="00EE12A1"/>
    <w:rsid w:val="00EE1BF5"/>
    <w:rsid w:val="00EE1EC9"/>
    <w:rsid w:val="00EE2E8F"/>
    <w:rsid w:val="00EE3A0B"/>
    <w:rsid w:val="00EE45C4"/>
    <w:rsid w:val="00EE4B57"/>
    <w:rsid w:val="00EE587E"/>
    <w:rsid w:val="00EE64E8"/>
    <w:rsid w:val="00EE6E1C"/>
    <w:rsid w:val="00EE7854"/>
    <w:rsid w:val="00EF1485"/>
    <w:rsid w:val="00EF1ED7"/>
    <w:rsid w:val="00EF27F0"/>
    <w:rsid w:val="00EF30BB"/>
    <w:rsid w:val="00EF41B7"/>
    <w:rsid w:val="00EF5BD1"/>
    <w:rsid w:val="00EF679A"/>
    <w:rsid w:val="00F00AEE"/>
    <w:rsid w:val="00F00EB6"/>
    <w:rsid w:val="00F01C87"/>
    <w:rsid w:val="00F022D2"/>
    <w:rsid w:val="00F03896"/>
    <w:rsid w:val="00F04812"/>
    <w:rsid w:val="00F06074"/>
    <w:rsid w:val="00F07875"/>
    <w:rsid w:val="00F105BA"/>
    <w:rsid w:val="00F118DF"/>
    <w:rsid w:val="00F11DA3"/>
    <w:rsid w:val="00F12B33"/>
    <w:rsid w:val="00F14D1E"/>
    <w:rsid w:val="00F16256"/>
    <w:rsid w:val="00F1660D"/>
    <w:rsid w:val="00F16691"/>
    <w:rsid w:val="00F171FA"/>
    <w:rsid w:val="00F17FEC"/>
    <w:rsid w:val="00F2074A"/>
    <w:rsid w:val="00F25810"/>
    <w:rsid w:val="00F30EFA"/>
    <w:rsid w:val="00F35889"/>
    <w:rsid w:val="00F41F60"/>
    <w:rsid w:val="00F43D58"/>
    <w:rsid w:val="00F474AA"/>
    <w:rsid w:val="00F50C9D"/>
    <w:rsid w:val="00F5168D"/>
    <w:rsid w:val="00F52549"/>
    <w:rsid w:val="00F54525"/>
    <w:rsid w:val="00F54946"/>
    <w:rsid w:val="00F54D7A"/>
    <w:rsid w:val="00F55629"/>
    <w:rsid w:val="00F55842"/>
    <w:rsid w:val="00F5700C"/>
    <w:rsid w:val="00F6123F"/>
    <w:rsid w:val="00F61648"/>
    <w:rsid w:val="00F61E52"/>
    <w:rsid w:val="00F62008"/>
    <w:rsid w:val="00F63E5F"/>
    <w:rsid w:val="00F67B15"/>
    <w:rsid w:val="00F700AD"/>
    <w:rsid w:val="00F70D91"/>
    <w:rsid w:val="00F718C5"/>
    <w:rsid w:val="00F7194B"/>
    <w:rsid w:val="00F72FC7"/>
    <w:rsid w:val="00F7363E"/>
    <w:rsid w:val="00F73CFD"/>
    <w:rsid w:val="00F7544A"/>
    <w:rsid w:val="00F75EFC"/>
    <w:rsid w:val="00F7741D"/>
    <w:rsid w:val="00F804AA"/>
    <w:rsid w:val="00F81293"/>
    <w:rsid w:val="00F82594"/>
    <w:rsid w:val="00F83979"/>
    <w:rsid w:val="00F84119"/>
    <w:rsid w:val="00F842EF"/>
    <w:rsid w:val="00F86A41"/>
    <w:rsid w:val="00F96E67"/>
    <w:rsid w:val="00F97F77"/>
    <w:rsid w:val="00FA032C"/>
    <w:rsid w:val="00FA0DC5"/>
    <w:rsid w:val="00FA281B"/>
    <w:rsid w:val="00FA4F9E"/>
    <w:rsid w:val="00FA56E2"/>
    <w:rsid w:val="00FA5AE7"/>
    <w:rsid w:val="00FA61D3"/>
    <w:rsid w:val="00FA72CA"/>
    <w:rsid w:val="00FB1079"/>
    <w:rsid w:val="00FB247F"/>
    <w:rsid w:val="00FB4458"/>
    <w:rsid w:val="00FB483F"/>
    <w:rsid w:val="00FB6BB4"/>
    <w:rsid w:val="00FC016D"/>
    <w:rsid w:val="00FC232E"/>
    <w:rsid w:val="00FC24D6"/>
    <w:rsid w:val="00FC4F04"/>
    <w:rsid w:val="00FC5DCC"/>
    <w:rsid w:val="00FC6492"/>
    <w:rsid w:val="00FC6E96"/>
    <w:rsid w:val="00FC7632"/>
    <w:rsid w:val="00FD04B1"/>
    <w:rsid w:val="00FD0F4A"/>
    <w:rsid w:val="00FD1932"/>
    <w:rsid w:val="00FD2380"/>
    <w:rsid w:val="00FD2397"/>
    <w:rsid w:val="00FD3081"/>
    <w:rsid w:val="00FD3A09"/>
    <w:rsid w:val="00FD4CF6"/>
    <w:rsid w:val="00FD53D6"/>
    <w:rsid w:val="00FD7DB7"/>
    <w:rsid w:val="00FE0E9D"/>
    <w:rsid w:val="00FE4250"/>
    <w:rsid w:val="00FE5E75"/>
    <w:rsid w:val="00FE6C99"/>
    <w:rsid w:val="00FE70A9"/>
    <w:rsid w:val="00FF1CFB"/>
    <w:rsid w:val="00FF3887"/>
    <w:rsid w:val="00FF51E9"/>
    <w:rsid w:val="00FF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  <w:style w:type="character" w:styleId="Fett">
    <w:name w:val="Strong"/>
    <w:basedOn w:val="Absatz-Standardschriftart"/>
    <w:uiPriority w:val="22"/>
    <w:qFormat/>
    <w:rsid w:val="004069F2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1A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norisbank.de/girokonto/karten/uebersicht.html" TargetMode="External"/><Relationship Id="rId18" Type="http://schemas.openxmlformats.org/officeDocument/2006/relationships/hyperlink" Target="https://www.norisbank.de/service/kontakt-und-wissen/kontakt-kartensperre.html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hyperlink" Target="https://www.norisbank.de/service/kontakt-und-wissen/finanzwissen/mobiles-bezahlen.html" TargetMode="External"/><Relationship Id="rId17" Type="http://schemas.openxmlformats.org/officeDocument/2006/relationships/hyperlink" Target="https://www.norisbank.de/service/digitale-services/apple-pay.html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norisbank.de/service/banking/norisbank-app.html" TargetMode="External"/><Relationship Id="rId20" Type="http://schemas.openxmlformats.org/officeDocument/2006/relationships/hyperlink" Target="https://www.norisbank.de/ueber-uns/norisbank/auszeichnungen.html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hyperlink" Target="https://www.norisbank.de/service/banking/norisbank-app.html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norisbank.de/service/banking/onlinebanking-guide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norisbank.de/service/kontakt-und-wissen/finanzwissen/nfc-kreditkarte.html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007A89E9BB8E4FB3FE7D7BDABBC687" ma:contentTypeVersion="10" ma:contentTypeDescription="Ein neues Dokument erstellen." ma:contentTypeScope="" ma:versionID="7aba44b2cb85c83c0e241678220ff753">
  <xsd:schema xmlns:xsd="http://www.w3.org/2001/XMLSchema" xmlns:xs="http://www.w3.org/2001/XMLSchema" xmlns:p="http://schemas.microsoft.com/office/2006/metadata/properties" xmlns:ns2="5d25089e-c2a4-40df-abb4-1c1029864da3" xmlns:ns3="be37beb4-02c6-443e-a1c8-99dc0b1f80c8" targetNamespace="http://schemas.microsoft.com/office/2006/metadata/properties" ma:root="true" ma:fieldsID="5848f1e25f757523daaebf527f56580c" ns2:_="" ns3:_="">
    <xsd:import namespace="5d25089e-c2a4-40df-abb4-1c1029864da3"/>
    <xsd:import namespace="be37beb4-02c6-443e-a1c8-99dc0b1f80c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5089e-c2a4-40df-abb4-1c1029864d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7beb4-02c6-443e-a1c8-99dc0b1f80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d25089e-c2a4-40df-abb4-1c1029864da3">T27RKECN46S3-1905227610-47521</_dlc_DocId>
    <_dlc_DocIdUrl xmlns="5d25089e-c2a4-40df-abb4-1c1029864da3">
      <Url>https://verimi.sharepoint.de/sites/Daten/_layouts/15/DocIdRedir.aspx?ID=T27RKECN46S3-1905227610-47521</Url>
      <Description>T27RKECN46S3-1905227610-47521</Description>
    </_dlc_DocIdUrl>
    <db.comClassification xmlns="1c88734f-45cf-4ee3-8ac1-e8e10e08d449">External Communication</db.comClassification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6D933-10EF-421D-AC65-2DB5D55BE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25089e-c2a4-40df-abb4-1c1029864da3"/>
    <ds:schemaRef ds:uri="be37beb4-02c6-443e-a1c8-99dc0b1f80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AAAAA9-AFA4-44FD-BBC6-16C4B74C2FB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DBDD81A-5BF8-492A-9E3D-C61F8CF809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027608-485A-422C-B592-CF79C0AA7582}">
  <ds:schemaRefs>
    <ds:schemaRef ds:uri="http://schemas.microsoft.com/office/2006/metadata/properties"/>
    <ds:schemaRef ds:uri="http://schemas.microsoft.com/office/infopath/2007/PartnerControls"/>
    <ds:schemaRef ds:uri="5d25089e-c2a4-40df-abb4-1c1029864da3"/>
    <ds:schemaRef ds:uri="1c88734f-45cf-4ee3-8ac1-e8e10e08d449"/>
  </ds:schemaRefs>
</ds:datastoreItem>
</file>

<file path=customXml/itemProps5.xml><?xml version="1.0" encoding="utf-8"?>
<ds:datastoreItem xmlns:ds="http://schemas.openxmlformats.org/officeDocument/2006/customXml" ds:itemID="{154A97C9-87CB-4719-99BE-7D4623532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6605</Characters>
  <Application>Microsoft Office Word</Application>
  <DocSecurity>0</DocSecurity>
  <Lines>55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External Communication</cp:keywords>
  <cp:lastModifiedBy/>
  <cp:revision>1</cp:revision>
  <dcterms:created xsi:type="dcterms:W3CDTF">2021-09-08T07:09:00Z</dcterms:created>
  <dcterms:modified xsi:type="dcterms:W3CDTF">2021-09-08T12:15:00Z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89c02ffb-59c9-4bec-ad54-55e947ce8a3b</vt:lpwstr>
  </property>
  <property fmtid="{D5CDD505-2E9C-101B-9397-08002B2CF9AE}" pid="3" name="ContentTypeId">
    <vt:lpwstr>0x01010009007A89E9BB8E4FB3FE7D7BDABBC687</vt:lpwstr>
  </property>
  <property fmtid="{D5CDD505-2E9C-101B-9397-08002B2CF9AE}" pid="4" name="AuthorIds_UIVersion_512">
    <vt:lpwstr>67</vt:lpwstr>
  </property>
  <property fmtid="{D5CDD505-2E9C-101B-9397-08002B2CF9AE}" pid="5" name="_dlc_DocIdItemGuid">
    <vt:lpwstr>8a2d6b51-e2df-4b51-9928-e475fb4d6720</vt:lpwstr>
  </property>
  <property fmtid="{D5CDD505-2E9C-101B-9397-08002B2CF9AE}" pid="6" name="MSIP_Label_1b7f8449-e5d3-4eba-8da7-ffd6ca5bf3e9_Enabled">
    <vt:lpwstr>True</vt:lpwstr>
  </property>
  <property fmtid="{D5CDD505-2E9C-101B-9397-08002B2CF9AE}" pid="7" name="MSIP_Label_1b7f8449-e5d3-4eba-8da7-ffd6ca5bf3e9_SiteId">
    <vt:lpwstr>1e9b61e8-e590-4abc-b1af-24125e330d2a</vt:lpwstr>
  </property>
  <property fmtid="{D5CDD505-2E9C-101B-9397-08002B2CF9AE}" pid="8" name="MSIP_Label_1b7f8449-e5d3-4eba-8da7-ffd6ca5bf3e9_Owner">
    <vt:lpwstr>christian-a.jacobs@db.com</vt:lpwstr>
  </property>
  <property fmtid="{D5CDD505-2E9C-101B-9397-08002B2CF9AE}" pid="9" name="MSIP_Label_1b7f8449-e5d3-4eba-8da7-ffd6ca5bf3e9_SetDate">
    <vt:lpwstr>2021-09-08T07:14:50.4767693Z</vt:lpwstr>
  </property>
  <property fmtid="{D5CDD505-2E9C-101B-9397-08002B2CF9AE}" pid="10" name="MSIP_Label_1b7f8449-e5d3-4eba-8da7-ffd6ca5bf3e9_Name">
    <vt:lpwstr>External Communication</vt:lpwstr>
  </property>
  <property fmtid="{D5CDD505-2E9C-101B-9397-08002B2CF9AE}" pid="11" name="MSIP_Label_1b7f8449-e5d3-4eba-8da7-ffd6ca5bf3e9_Application">
    <vt:lpwstr>Microsoft Azure Information Protection</vt:lpwstr>
  </property>
  <property fmtid="{D5CDD505-2E9C-101B-9397-08002B2CF9AE}" pid="12" name="MSIP_Label_1b7f8449-e5d3-4eba-8da7-ffd6ca5bf3e9_ActionId">
    <vt:lpwstr>e22e7b44-f80f-4113-9832-81ff2cd2f695</vt:lpwstr>
  </property>
  <property fmtid="{D5CDD505-2E9C-101B-9397-08002B2CF9AE}" pid="13" name="MSIP_Label_1b7f8449-e5d3-4eba-8da7-ffd6ca5bf3e9_Extended_MSFT_Method">
    <vt:lpwstr>Manual</vt:lpwstr>
  </property>
  <property fmtid="{D5CDD505-2E9C-101B-9397-08002B2CF9AE}" pid="14" name="db.comClassification">
    <vt:lpwstr>External Communication</vt:lpwstr>
  </property>
</Properties>
</file>