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77777777" w:rsidR="00F75EFC" w:rsidRDefault="00F75EFC"/>
    <w:p w14:paraId="4DD20BB5" w14:textId="77777777" w:rsidR="00F75EFC" w:rsidRDefault="00F75EFC"/>
    <w:p w14:paraId="0B35BE03" w14:textId="77777777" w:rsidR="007A6FBB" w:rsidRDefault="007A6FBB"/>
    <w:p w14:paraId="27C7388E" w14:textId="304C7812" w:rsidR="007A6FBB" w:rsidRDefault="009A5F55">
      <w:r w:rsidRPr="007A5A4F">
        <w:rPr>
          <w:noProof/>
        </w:rPr>
        <mc:AlternateContent>
          <mc:Choice Requires="wps">
            <w:drawing>
              <wp:anchor distT="0" distB="0" distL="114300" distR="114300" simplePos="0" relativeHeight="251659264" behindDoc="0" locked="0" layoutInCell="1" allowOverlap="1" wp14:anchorId="36629C2F" wp14:editId="18911B5F">
                <wp:simplePos x="0" y="0"/>
                <wp:positionH relativeFrom="column">
                  <wp:posOffset>-87753</wp:posOffset>
                </wp:positionH>
                <wp:positionV relativeFrom="paragraph">
                  <wp:posOffset>194708</wp:posOffset>
                </wp:positionV>
                <wp:extent cx="6143625" cy="2347415"/>
                <wp:effectExtent l="0" t="0" r="952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2347415"/>
                        </a:xfrm>
                        <a:prstGeom prst="rect">
                          <a:avLst/>
                        </a:prstGeom>
                        <a:solidFill>
                          <a:srgbClr val="FFFFFF"/>
                        </a:solidFill>
                        <a:ln w="9525">
                          <a:noFill/>
                          <a:miter lim="800000"/>
                          <a:headEnd/>
                          <a:tailEnd/>
                        </a:ln>
                      </wps:spPr>
                      <wps:txbx>
                        <w:txbxContent>
                          <w:p w14:paraId="6F897CD1" w14:textId="43CEB510" w:rsidR="00FC016D" w:rsidRPr="00D14E56" w:rsidRDefault="008554E3" w:rsidP="00FC016D">
                            <w:pPr>
                              <w:rPr>
                                <w:rFonts w:ascii="Arial" w:hAnsi="Arial" w:cs="Arial"/>
                                <w:b/>
                                <w:color w:val="6B6B6B"/>
                                <w:sz w:val="48"/>
                                <w:szCs w:val="48"/>
                              </w:rPr>
                            </w:pPr>
                            <w:r>
                              <w:rPr>
                                <w:rFonts w:ascii="Arial" w:hAnsi="Arial" w:cs="Arial"/>
                                <w:b/>
                                <w:color w:val="6B6B6B"/>
                                <w:sz w:val="48"/>
                                <w:szCs w:val="48"/>
                              </w:rPr>
                              <w:t>Presseinformation</w:t>
                            </w:r>
                          </w:p>
                          <w:p w14:paraId="08864F72" w14:textId="5621FA2D" w:rsidR="00FC016D" w:rsidRPr="00D14E56" w:rsidRDefault="00BB2AAD" w:rsidP="00FC016D">
                            <w:pPr>
                              <w:rPr>
                                <w:rFonts w:ascii="Arial" w:hAnsi="Arial" w:cs="Arial"/>
                                <w:b/>
                                <w:color w:val="6B6B6B"/>
                                <w:sz w:val="20"/>
                                <w:szCs w:val="20"/>
                              </w:rPr>
                            </w:pPr>
                            <w:r>
                              <w:rPr>
                                <w:rFonts w:ascii="Arial" w:hAnsi="Arial" w:cs="Arial"/>
                                <w:b/>
                                <w:color w:val="6B6B6B"/>
                                <w:sz w:val="20"/>
                                <w:szCs w:val="20"/>
                              </w:rPr>
                              <w:t>07</w:t>
                            </w:r>
                            <w:r w:rsidR="00FC016D" w:rsidRPr="00A317B0">
                              <w:rPr>
                                <w:rFonts w:ascii="Arial" w:hAnsi="Arial" w:cs="Arial"/>
                                <w:b/>
                                <w:color w:val="6B6B6B"/>
                                <w:sz w:val="20"/>
                                <w:szCs w:val="20"/>
                              </w:rPr>
                              <w:t>.</w:t>
                            </w:r>
                            <w:r w:rsidR="004C5826">
                              <w:rPr>
                                <w:rFonts w:ascii="Arial" w:hAnsi="Arial" w:cs="Arial"/>
                                <w:b/>
                                <w:color w:val="6B6B6B"/>
                                <w:sz w:val="20"/>
                                <w:szCs w:val="20"/>
                              </w:rPr>
                              <w:t>02</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443903">
                              <w:rPr>
                                <w:rFonts w:ascii="Arial" w:hAnsi="Arial" w:cs="Arial"/>
                                <w:b/>
                                <w:color w:val="6B6B6B"/>
                                <w:sz w:val="20"/>
                                <w:szCs w:val="20"/>
                              </w:rPr>
                              <w:t>9</w:t>
                            </w:r>
                          </w:p>
                          <w:p w14:paraId="23A28316" w14:textId="77777777" w:rsidR="00FC016D" w:rsidRDefault="00FC016D" w:rsidP="00FC016D">
                            <w:pPr>
                              <w:rPr>
                                <w:rFonts w:ascii="Arial" w:hAnsi="Arial" w:cs="Arial"/>
                                <w:b/>
                                <w:color w:val="D9D9D9" w:themeColor="background1" w:themeShade="D9"/>
                                <w:sz w:val="20"/>
                                <w:szCs w:val="20"/>
                              </w:rPr>
                            </w:pPr>
                          </w:p>
                          <w:p w14:paraId="21A99FD2" w14:textId="77777777" w:rsidR="00DB18D9" w:rsidRDefault="00DB18D9" w:rsidP="00FC016D">
                            <w:pPr>
                              <w:rPr>
                                <w:rFonts w:ascii="Arial" w:hAnsi="Arial" w:cs="Arial"/>
                                <w:color w:val="DB0021"/>
                                <w:sz w:val="32"/>
                                <w:szCs w:val="32"/>
                              </w:rPr>
                            </w:pPr>
                          </w:p>
                          <w:p w14:paraId="285BDE15" w14:textId="4F85EE69" w:rsidR="000A1260" w:rsidRDefault="0076416F" w:rsidP="00FC016D">
                            <w:pPr>
                              <w:rPr>
                                <w:rFonts w:ascii="Arial" w:hAnsi="Arial" w:cs="Arial"/>
                                <w:b/>
                                <w:color w:val="F19400"/>
                                <w:sz w:val="32"/>
                                <w:szCs w:val="32"/>
                              </w:rPr>
                            </w:pPr>
                            <w:r>
                              <w:rPr>
                                <w:rFonts w:ascii="Arial" w:hAnsi="Arial" w:cs="Arial"/>
                                <w:b/>
                                <w:color w:val="F19400"/>
                                <w:sz w:val="32"/>
                                <w:szCs w:val="32"/>
                              </w:rPr>
                              <w:t>Sparen bleibt wichtigster Vorsatz für 2019 – trotz Niedrigzins</w:t>
                            </w:r>
                          </w:p>
                          <w:p w14:paraId="2EA375A2" w14:textId="6763920F" w:rsidR="00A82AF4" w:rsidRDefault="00D87BF4" w:rsidP="00FC016D">
                            <w:pPr>
                              <w:rPr>
                                <w:rFonts w:ascii="Arial" w:hAnsi="Arial" w:cs="Arial"/>
                                <w:color w:val="DB0021"/>
                                <w:sz w:val="32"/>
                                <w:szCs w:val="32"/>
                              </w:rPr>
                            </w:pPr>
                            <w:r>
                              <w:rPr>
                                <w:rFonts w:ascii="Arial" w:hAnsi="Arial" w:cs="Arial"/>
                                <w:color w:val="DB0021"/>
                                <w:sz w:val="32"/>
                                <w:szCs w:val="32"/>
                              </w:rPr>
                              <w:t>Was sich die Deutschen für 2019 vornehmen</w:t>
                            </w:r>
                          </w:p>
                          <w:p w14:paraId="6B723A08" w14:textId="77777777" w:rsidR="000125C4" w:rsidRDefault="000125C4" w:rsidP="00FC016D">
                            <w:pPr>
                              <w:rPr>
                                <w:rFonts w:ascii="Arial" w:hAnsi="Arial" w:cs="Arial"/>
                                <w:color w:val="DB0021"/>
                                <w:sz w:val="32"/>
                                <w:szCs w:val="32"/>
                              </w:rPr>
                            </w:pPr>
                          </w:p>
                          <w:p w14:paraId="6D152E1A" w14:textId="20B0920C" w:rsidR="00FC016D" w:rsidRDefault="00F1660D" w:rsidP="00FC016D">
                            <w:pPr>
                              <w:pStyle w:val="Listenabsatz"/>
                              <w:numPr>
                                <w:ilvl w:val="0"/>
                                <w:numId w:val="15"/>
                              </w:numPr>
                              <w:ind w:left="360"/>
                              <w:rPr>
                                <w:rFonts w:ascii="Arial" w:hAnsi="Arial" w:cs="Arial"/>
                              </w:rPr>
                            </w:pPr>
                            <w:r>
                              <w:rPr>
                                <w:rFonts w:ascii="Arial" w:hAnsi="Arial" w:cs="Arial"/>
                              </w:rPr>
                              <w:t xml:space="preserve">74 Prozent der Deutschen </w:t>
                            </w:r>
                            <w:r w:rsidR="00546F4B">
                              <w:rPr>
                                <w:rFonts w:ascii="Arial" w:hAnsi="Arial" w:cs="Arial"/>
                              </w:rPr>
                              <w:t>haben</w:t>
                            </w:r>
                            <w:r>
                              <w:rPr>
                                <w:rFonts w:ascii="Arial" w:hAnsi="Arial" w:cs="Arial"/>
                              </w:rPr>
                              <w:t xml:space="preserve"> auch 2019 </w:t>
                            </w:r>
                            <w:r w:rsidR="0058263B">
                              <w:rPr>
                                <w:rFonts w:ascii="Arial" w:hAnsi="Arial" w:cs="Arial"/>
                              </w:rPr>
                              <w:t>wieder</w:t>
                            </w:r>
                            <w:r w:rsidR="00546F4B">
                              <w:rPr>
                                <w:rFonts w:ascii="Arial" w:hAnsi="Arial" w:cs="Arial"/>
                              </w:rPr>
                              <w:t xml:space="preserve"> den Vorsatz, zu</w:t>
                            </w:r>
                            <w:r>
                              <w:rPr>
                                <w:rFonts w:ascii="Arial" w:hAnsi="Arial" w:cs="Arial"/>
                              </w:rPr>
                              <w:t xml:space="preserve"> sparen</w:t>
                            </w:r>
                          </w:p>
                          <w:p w14:paraId="15403ABF" w14:textId="11DE57EA" w:rsidR="008D5D64" w:rsidRPr="00D01AF0" w:rsidRDefault="00F1660D" w:rsidP="00FC016D">
                            <w:pPr>
                              <w:pStyle w:val="Listenabsatz"/>
                              <w:numPr>
                                <w:ilvl w:val="0"/>
                                <w:numId w:val="15"/>
                              </w:numPr>
                              <w:ind w:left="360"/>
                              <w:rPr>
                                <w:rFonts w:ascii="Arial" w:hAnsi="Arial" w:cs="Arial"/>
                              </w:rPr>
                            </w:pPr>
                            <w:r w:rsidRPr="00B02CD3">
                              <w:rPr>
                                <w:rFonts w:ascii="Arial" w:hAnsi="Arial" w:cs="Arial"/>
                              </w:rPr>
                              <w:t xml:space="preserve">Immer mehr Befragte </w:t>
                            </w:r>
                            <w:r w:rsidR="00063D5A" w:rsidRPr="00B02CD3">
                              <w:rPr>
                                <w:rFonts w:ascii="Arial" w:hAnsi="Arial" w:cs="Arial"/>
                              </w:rPr>
                              <w:t>wollen</w:t>
                            </w:r>
                            <w:r>
                              <w:rPr>
                                <w:rFonts w:ascii="Arial" w:hAnsi="Arial" w:cs="Arial"/>
                              </w:rPr>
                              <w:t xml:space="preserve"> sich im Alltag </w:t>
                            </w:r>
                            <w:r w:rsidR="0076416F">
                              <w:rPr>
                                <w:rFonts w:ascii="Arial" w:hAnsi="Arial" w:cs="Arial"/>
                              </w:rPr>
                              <w:t xml:space="preserve">aber auch </w:t>
                            </w:r>
                            <w:r>
                              <w:rPr>
                                <w:rFonts w:ascii="Arial" w:hAnsi="Arial" w:cs="Arial"/>
                              </w:rPr>
                              <w:t>mehr</w:t>
                            </w:r>
                            <w:r w:rsidR="00063D5A">
                              <w:rPr>
                                <w:rFonts w:ascii="Arial" w:hAnsi="Arial" w:cs="Arial"/>
                              </w:rPr>
                              <w:t xml:space="preserve"> </w:t>
                            </w:r>
                            <w:r>
                              <w:rPr>
                                <w:rFonts w:ascii="Arial" w:hAnsi="Arial" w:cs="Arial"/>
                              </w:rPr>
                              <w:t>gönnen</w:t>
                            </w:r>
                          </w:p>
                          <w:p w14:paraId="03FBF5FF" w14:textId="4BE7FCF4" w:rsidR="00647AFA" w:rsidRPr="00D01AF0" w:rsidRDefault="00F1660D" w:rsidP="00FC016D">
                            <w:pPr>
                              <w:pStyle w:val="Listenabsatz"/>
                              <w:numPr>
                                <w:ilvl w:val="0"/>
                                <w:numId w:val="15"/>
                              </w:numPr>
                              <w:ind w:left="360"/>
                              <w:rPr>
                                <w:rFonts w:ascii="Arial" w:hAnsi="Arial" w:cs="Arial"/>
                              </w:rPr>
                            </w:pPr>
                            <w:r>
                              <w:rPr>
                                <w:rFonts w:ascii="Arial" w:hAnsi="Arial" w:cs="Arial"/>
                              </w:rPr>
                              <w:t>Die Spendenbereitschaft der Deutschen nimmt zu, vor allem bei jungen Menschen</w:t>
                            </w:r>
                          </w:p>
                          <w:p w14:paraId="1DCBE5D5" w14:textId="77777777" w:rsidR="004946D9" w:rsidRDefault="004946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629C2F" id="_x0000_t202" coordsize="21600,21600" o:spt="202" path="m,l,21600r21600,l21600,xe">
                <v:stroke joinstyle="miter"/>
                <v:path gradientshapeok="t" o:connecttype="rect"/>
              </v:shapetype>
              <v:shape id="Textfeld 2" o:spid="_x0000_s1026" type="#_x0000_t202" style="position:absolute;margin-left:-6.9pt;margin-top:15.35pt;width:483.75pt;height:18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" stroked="f">
                <v:textbox>
                  <w:txbxContent>
                    <w:p w14:paraId="6F897CD1" w14:textId="43CEB510" w:rsidR="00FC016D" w:rsidRPr="00D14E56" w:rsidRDefault="008554E3" w:rsidP="00FC016D">
                      <w:pPr>
                        <w:rPr>
                          <w:rFonts w:ascii="Arial" w:hAnsi="Arial" w:cs="Arial"/>
                          <w:b/>
                          <w:color w:val="6B6B6B"/>
                          <w:sz w:val="48"/>
                          <w:szCs w:val="48"/>
                        </w:rPr>
                      </w:pPr>
                      <w:r>
                        <w:rPr>
                          <w:rFonts w:ascii="Arial" w:hAnsi="Arial" w:cs="Arial"/>
                          <w:b/>
                          <w:color w:val="6B6B6B"/>
                          <w:sz w:val="48"/>
                          <w:szCs w:val="48"/>
                        </w:rPr>
                        <w:t>Presseinformation</w:t>
                      </w:r>
                    </w:p>
                    <w:p w14:paraId="08864F72" w14:textId="5621FA2D" w:rsidR="00FC016D" w:rsidRPr="00D14E56" w:rsidRDefault="00BB2AAD" w:rsidP="00FC016D">
                      <w:pPr>
                        <w:rPr>
                          <w:rFonts w:ascii="Arial" w:hAnsi="Arial" w:cs="Arial"/>
                          <w:b/>
                          <w:color w:val="6B6B6B"/>
                          <w:sz w:val="20"/>
                          <w:szCs w:val="20"/>
                        </w:rPr>
                      </w:pPr>
                      <w:r>
                        <w:rPr>
                          <w:rFonts w:ascii="Arial" w:hAnsi="Arial" w:cs="Arial"/>
                          <w:b/>
                          <w:color w:val="6B6B6B"/>
                          <w:sz w:val="20"/>
                          <w:szCs w:val="20"/>
                        </w:rPr>
                        <w:t>07</w:t>
                      </w:r>
                      <w:r w:rsidR="00FC016D" w:rsidRPr="00A317B0">
                        <w:rPr>
                          <w:rFonts w:ascii="Arial" w:hAnsi="Arial" w:cs="Arial"/>
                          <w:b/>
                          <w:color w:val="6B6B6B"/>
                          <w:sz w:val="20"/>
                          <w:szCs w:val="20"/>
                        </w:rPr>
                        <w:t>.</w:t>
                      </w:r>
                      <w:r w:rsidR="004C5826">
                        <w:rPr>
                          <w:rFonts w:ascii="Arial" w:hAnsi="Arial" w:cs="Arial"/>
                          <w:b/>
                          <w:color w:val="6B6B6B"/>
                          <w:sz w:val="20"/>
                          <w:szCs w:val="20"/>
                        </w:rPr>
                        <w:t>02</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443903">
                        <w:rPr>
                          <w:rFonts w:ascii="Arial" w:hAnsi="Arial" w:cs="Arial"/>
                          <w:b/>
                          <w:color w:val="6B6B6B"/>
                          <w:sz w:val="20"/>
                          <w:szCs w:val="20"/>
                        </w:rPr>
                        <w:t>9</w:t>
                      </w:r>
                    </w:p>
                    <w:p w14:paraId="23A28316" w14:textId="77777777" w:rsidR="00FC016D" w:rsidRDefault="00FC016D" w:rsidP="00FC016D">
                      <w:pPr>
                        <w:rPr>
                          <w:rFonts w:ascii="Arial" w:hAnsi="Arial" w:cs="Arial"/>
                          <w:b/>
                          <w:color w:val="D9D9D9" w:themeColor="background1" w:themeShade="D9"/>
                          <w:sz w:val="20"/>
                          <w:szCs w:val="20"/>
                        </w:rPr>
                      </w:pPr>
                    </w:p>
                    <w:p w14:paraId="21A99FD2" w14:textId="77777777" w:rsidR="00DB18D9" w:rsidRDefault="00DB18D9" w:rsidP="00FC016D">
                      <w:pPr>
                        <w:rPr>
                          <w:rFonts w:ascii="Arial" w:hAnsi="Arial" w:cs="Arial"/>
                          <w:color w:val="DB0021"/>
                          <w:sz w:val="32"/>
                          <w:szCs w:val="32"/>
                        </w:rPr>
                      </w:pPr>
                    </w:p>
                    <w:p w14:paraId="285BDE15" w14:textId="4F85EE69" w:rsidR="000A1260" w:rsidRDefault="0076416F" w:rsidP="00FC016D">
                      <w:pPr>
                        <w:rPr>
                          <w:rFonts w:ascii="Arial" w:hAnsi="Arial" w:cs="Arial"/>
                          <w:b/>
                          <w:color w:val="F19400"/>
                          <w:sz w:val="32"/>
                          <w:szCs w:val="32"/>
                        </w:rPr>
                      </w:pPr>
                      <w:r>
                        <w:rPr>
                          <w:rFonts w:ascii="Arial" w:hAnsi="Arial" w:cs="Arial"/>
                          <w:b/>
                          <w:color w:val="F19400"/>
                          <w:sz w:val="32"/>
                          <w:szCs w:val="32"/>
                        </w:rPr>
                        <w:t>Sparen bleibt wichtigster Vorsatz für 2019 – trotz Niedrigzins</w:t>
                      </w:r>
                    </w:p>
                    <w:p w14:paraId="2EA375A2" w14:textId="6763920F" w:rsidR="00A82AF4" w:rsidRDefault="00D87BF4" w:rsidP="00FC016D">
                      <w:pPr>
                        <w:rPr>
                          <w:rFonts w:ascii="Arial" w:hAnsi="Arial" w:cs="Arial"/>
                          <w:color w:val="DB0021"/>
                          <w:sz w:val="32"/>
                          <w:szCs w:val="32"/>
                        </w:rPr>
                      </w:pPr>
                      <w:r>
                        <w:rPr>
                          <w:rFonts w:ascii="Arial" w:hAnsi="Arial" w:cs="Arial"/>
                          <w:color w:val="DB0021"/>
                          <w:sz w:val="32"/>
                          <w:szCs w:val="32"/>
                        </w:rPr>
                        <w:t>Was sich die Deutschen für 2019 vornehmen</w:t>
                      </w:r>
                    </w:p>
                    <w:p w14:paraId="6B723A08" w14:textId="77777777" w:rsidR="000125C4" w:rsidRDefault="000125C4" w:rsidP="00FC016D">
                      <w:pPr>
                        <w:rPr>
                          <w:rFonts w:ascii="Arial" w:hAnsi="Arial" w:cs="Arial"/>
                          <w:color w:val="DB0021"/>
                          <w:sz w:val="32"/>
                          <w:szCs w:val="32"/>
                        </w:rPr>
                      </w:pPr>
                    </w:p>
                    <w:p w14:paraId="6D152E1A" w14:textId="20B0920C" w:rsidR="00FC016D" w:rsidRDefault="00F1660D" w:rsidP="00FC016D">
                      <w:pPr>
                        <w:pStyle w:val="Listenabsatz"/>
                        <w:numPr>
                          <w:ilvl w:val="0"/>
                          <w:numId w:val="15"/>
                        </w:numPr>
                        <w:ind w:left="360"/>
                        <w:rPr>
                          <w:rFonts w:ascii="Arial" w:hAnsi="Arial" w:cs="Arial"/>
                        </w:rPr>
                      </w:pPr>
                      <w:r>
                        <w:rPr>
                          <w:rFonts w:ascii="Arial" w:hAnsi="Arial" w:cs="Arial"/>
                        </w:rPr>
                        <w:t xml:space="preserve">74 Prozent der Deutschen </w:t>
                      </w:r>
                      <w:r w:rsidR="00546F4B">
                        <w:rPr>
                          <w:rFonts w:ascii="Arial" w:hAnsi="Arial" w:cs="Arial"/>
                        </w:rPr>
                        <w:t>haben</w:t>
                      </w:r>
                      <w:r>
                        <w:rPr>
                          <w:rFonts w:ascii="Arial" w:hAnsi="Arial" w:cs="Arial"/>
                        </w:rPr>
                        <w:t xml:space="preserve"> auch 2019 </w:t>
                      </w:r>
                      <w:r w:rsidR="0058263B">
                        <w:rPr>
                          <w:rFonts w:ascii="Arial" w:hAnsi="Arial" w:cs="Arial"/>
                        </w:rPr>
                        <w:t>wieder</w:t>
                      </w:r>
                      <w:r w:rsidR="00546F4B">
                        <w:rPr>
                          <w:rFonts w:ascii="Arial" w:hAnsi="Arial" w:cs="Arial"/>
                        </w:rPr>
                        <w:t xml:space="preserve"> den Vorsatz, zu</w:t>
                      </w:r>
                      <w:r>
                        <w:rPr>
                          <w:rFonts w:ascii="Arial" w:hAnsi="Arial" w:cs="Arial"/>
                        </w:rPr>
                        <w:t xml:space="preserve"> sparen</w:t>
                      </w:r>
                    </w:p>
                    <w:p w14:paraId="15403ABF" w14:textId="11DE57EA" w:rsidR="008D5D64" w:rsidRPr="00D01AF0" w:rsidRDefault="00F1660D" w:rsidP="00FC016D">
                      <w:pPr>
                        <w:pStyle w:val="Listenabsatz"/>
                        <w:numPr>
                          <w:ilvl w:val="0"/>
                          <w:numId w:val="15"/>
                        </w:numPr>
                        <w:ind w:left="360"/>
                        <w:rPr>
                          <w:rFonts w:ascii="Arial" w:hAnsi="Arial" w:cs="Arial"/>
                        </w:rPr>
                      </w:pPr>
                      <w:r w:rsidRPr="00B02CD3">
                        <w:rPr>
                          <w:rFonts w:ascii="Arial" w:hAnsi="Arial" w:cs="Arial"/>
                        </w:rPr>
                        <w:t xml:space="preserve">Immer mehr Befragte </w:t>
                      </w:r>
                      <w:r w:rsidR="00063D5A" w:rsidRPr="00B02CD3">
                        <w:rPr>
                          <w:rFonts w:ascii="Arial" w:hAnsi="Arial" w:cs="Arial"/>
                        </w:rPr>
                        <w:t>wollen</w:t>
                      </w:r>
                      <w:r>
                        <w:rPr>
                          <w:rFonts w:ascii="Arial" w:hAnsi="Arial" w:cs="Arial"/>
                        </w:rPr>
                        <w:t xml:space="preserve"> sich im Alltag </w:t>
                      </w:r>
                      <w:r w:rsidR="0076416F">
                        <w:rPr>
                          <w:rFonts w:ascii="Arial" w:hAnsi="Arial" w:cs="Arial"/>
                        </w:rPr>
                        <w:t xml:space="preserve">aber auch </w:t>
                      </w:r>
                      <w:r>
                        <w:rPr>
                          <w:rFonts w:ascii="Arial" w:hAnsi="Arial" w:cs="Arial"/>
                        </w:rPr>
                        <w:t>mehr</w:t>
                      </w:r>
                      <w:r w:rsidR="00063D5A">
                        <w:rPr>
                          <w:rFonts w:ascii="Arial" w:hAnsi="Arial" w:cs="Arial"/>
                        </w:rPr>
                        <w:t xml:space="preserve"> </w:t>
                      </w:r>
                      <w:r>
                        <w:rPr>
                          <w:rFonts w:ascii="Arial" w:hAnsi="Arial" w:cs="Arial"/>
                        </w:rPr>
                        <w:t>gönnen</w:t>
                      </w:r>
                    </w:p>
                    <w:p w14:paraId="03FBF5FF" w14:textId="4BE7FCF4" w:rsidR="00647AFA" w:rsidRPr="00D01AF0" w:rsidRDefault="00F1660D" w:rsidP="00FC016D">
                      <w:pPr>
                        <w:pStyle w:val="Listenabsatz"/>
                        <w:numPr>
                          <w:ilvl w:val="0"/>
                          <w:numId w:val="15"/>
                        </w:numPr>
                        <w:ind w:left="360"/>
                        <w:rPr>
                          <w:rFonts w:ascii="Arial" w:hAnsi="Arial" w:cs="Arial"/>
                        </w:rPr>
                      </w:pPr>
                      <w:r>
                        <w:rPr>
                          <w:rFonts w:ascii="Arial" w:hAnsi="Arial" w:cs="Arial"/>
                        </w:rPr>
                        <w:t>Die Spendenbereitschaft der Deutschen nimmt zu, vor allem bei jungen Menschen</w:t>
                      </w:r>
                    </w:p>
                    <w:p w14:paraId="1DCBE5D5" w14:textId="77777777" w:rsidR="004946D9" w:rsidRDefault="004946D9"/>
                  </w:txbxContent>
                </v:textbox>
              </v:shape>
            </w:pict>
          </mc:Fallback>
        </mc:AlternateContent>
      </w:r>
    </w:p>
    <w:p w14:paraId="20D173A8" w14:textId="517A3553"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Pr="007A5A4F" w:rsidRDefault="007A6FBB"/>
    <w:p w14:paraId="354A328C" w14:textId="77777777" w:rsidR="007728FF" w:rsidRDefault="007728FF"/>
    <w:p w14:paraId="2A4A9AAE" w14:textId="77777777" w:rsidR="00D74C17" w:rsidRDefault="00D74C17"/>
    <w:p w14:paraId="0B1CC68D" w14:textId="77777777" w:rsidR="00D74C17" w:rsidRDefault="00D74C17"/>
    <w:p w14:paraId="626B510C" w14:textId="77777777" w:rsidR="00FC016D" w:rsidRDefault="00FC016D"/>
    <w:p w14:paraId="32A7F1E2" w14:textId="77777777" w:rsidR="00FC016D" w:rsidRDefault="00FC016D"/>
    <w:p w14:paraId="6801E916" w14:textId="77777777" w:rsidR="00EF1ED7" w:rsidRDefault="00EF1ED7" w:rsidP="00655350">
      <w:pPr>
        <w:spacing w:line="360" w:lineRule="auto"/>
        <w:rPr>
          <w:rFonts w:ascii="Arial" w:hAnsi="Arial" w:cs="Arial"/>
          <w:sz w:val="18"/>
          <w:szCs w:val="18"/>
          <w:lang w:eastAsia="ja-JP"/>
        </w:rPr>
      </w:pPr>
    </w:p>
    <w:p w14:paraId="55AC6847" w14:textId="77777777" w:rsidR="00C37D69" w:rsidRDefault="00C37D69" w:rsidP="00C62E32">
      <w:pPr>
        <w:spacing w:line="360" w:lineRule="auto"/>
        <w:rPr>
          <w:rFonts w:ascii="Arial" w:hAnsi="Arial" w:cs="Arial"/>
          <w:sz w:val="18"/>
          <w:szCs w:val="18"/>
          <w:lang w:eastAsia="ja-JP"/>
        </w:rPr>
      </w:pPr>
    </w:p>
    <w:p w14:paraId="672D22FE" w14:textId="15C527D4" w:rsidR="00C62E32" w:rsidRDefault="003C73D6" w:rsidP="00C62E32">
      <w:pPr>
        <w:spacing w:line="360" w:lineRule="auto"/>
        <w:rPr>
          <w:rFonts w:ascii="Arial" w:hAnsi="Arial" w:cs="Arial"/>
          <w:b/>
          <w:color w:val="35312E"/>
          <w:sz w:val="18"/>
          <w:szCs w:val="18"/>
        </w:rPr>
      </w:pPr>
      <w:r w:rsidRPr="00655350">
        <w:rPr>
          <w:rFonts w:ascii="Arial" w:hAnsi="Arial" w:cs="Arial"/>
          <w:sz w:val="18"/>
          <w:szCs w:val="18"/>
          <w:lang w:eastAsia="ja-JP"/>
        </w:rPr>
        <w:t xml:space="preserve">Bonn, </w:t>
      </w:r>
      <w:r w:rsidR="00BB2AAD">
        <w:rPr>
          <w:rFonts w:ascii="Arial" w:hAnsi="Arial" w:cs="Arial"/>
          <w:sz w:val="18"/>
          <w:szCs w:val="18"/>
          <w:lang w:eastAsia="ja-JP"/>
        </w:rPr>
        <w:t>7</w:t>
      </w:r>
      <w:bookmarkStart w:id="0" w:name="_GoBack"/>
      <w:bookmarkEnd w:id="0"/>
      <w:r w:rsidR="00287C6F" w:rsidRPr="00655350">
        <w:rPr>
          <w:rFonts w:ascii="Arial" w:hAnsi="Arial" w:cs="Arial"/>
          <w:sz w:val="18"/>
          <w:szCs w:val="18"/>
          <w:lang w:eastAsia="ja-JP"/>
        </w:rPr>
        <w:t>.</w:t>
      </w:r>
      <w:r w:rsidR="004C5826">
        <w:rPr>
          <w:rFonts w:ascii="Arial" w:hAnsi="Arial" w:cs="Arial"/>
          <w:sz w:val="18"/>
          <w:szCs w:val="18"/>
          <w:lang w:eastAsia="ja-JP"/>
        </w:rPr>
        <w:t>02</w:t>
      </w:r>
      <w:r w:rsidR="00891D75">
        <w:rPr>
          <w:rFonts w:ascii="Arial" w:hAnsi="Arial" w:cs="Arial"/>
          <w:sz w:val="18"/>
          <w:szCs w:val="18"/>
          <w:lang w:eastAsia="ja-JP"/>
        </w:rPr>
        <w:t>.</w:t>
      </w:r>
      <w:r w:rsidRPr="00655350">
        <w:rPr>
          <w:rFonts w:ascii="Arial" w:hAnsi="Arial" w:cs="Arial"/>
          <w:sz w:val="18"/>
          <w:szCs w:val="18"/>
          <w:lang w:eastAsia="ja-JP"/>
        </w:rPr>
        <w:t>201</w:t>
      </w:r>
      <w:r w:rsidR="00443903">
        <w:rPr>
          <w:rFonts w:ascii="Arial" w:hAnsi="Arial" w:cs="Arial"/>
          <w:sz w:val="18"/>
          <w:szCs w:val="18"/>
          <w:lang w:eastAsia="ja-JP"/>
        </w:rPr>
        <w:t>9</w:t>
      </w:r>
      <w:r w:rsidRPr="00655350">
        <w:rPr>
          <w:rFonts w:ascii="Arial" w:hAnsi="Arial" w:cs="Arial"/>
          <w:sz w:val="18"/>
          <w:szCs w:val="18"/>
          <w:lang w:eastAsia="ja-JP"/>
        </w:rPr>
        <w:t xml:space="preserve"> |</w:t>
      </w:r>
      <w:r w:rsidR="00674F0D" w:rsidRPr="00655350">
        <w:rPr>
          <w:rFonts w:ascii="Arial" w:hAnsi="Arial" w:cs="Arial"/>
          <w:sz w:val="18"/>
          <w:szCs w:val="18"/>
          <w:lang w:eastAsia="ja-JP"/>
        </w:rPr>
        <w:t xml:space="preserve"> </w:t>
      </w:r>
      <w:r w:rsidR="00145810">
        <w:rPr>
          <w:rFonts w:ascii="Arial" w:hAnsi="Arial" w:cs="Arial"/>
          <w:b/>
          <w:color w:val="35312E"/>
          <w:sz w:val="18"/>
          <w:szCs w:val="18"/>
        </w:rPr>
        <w:t>Das</w:t>
      </w:r>
      <w:r w:rsidR="00443903" w:rsidRPr="00C62E32">
        <w:rPr>
          <w:rFonts w:ascii="Arial" w:hAnsi="Arial" w:cs="Arial"/>
          <w:b/>
          <w:color w:val="35312E"/>
          <w:sz w:val="18"/>
          <w:szCs w:val="18"/>
        </w:rPr>
        <w:t xml:space="preserve"> neue Jahr ist noch ganz jung – die Vorsätze aber </w:t>
      </w:r>
      <w:r w:rsidR="0058263B" w:rsidRPr="00C62E32">
        <w:rPr>
          <w:rFonts w:ascii="Arial" w:hAnsi="Arial" w:cs="Arial"/>
          <w:b/>
          <w:color w:val="35312E"/>
          <w:sz w:val="18"/>
          <w:szCs w:val="18"/>
        </w:rPr>
        <w:t xml:space="preserve">schon </w:t>
      </w:r>
      <w:r w:rsidR="00443903" w:rsidRPr="00C62E32">
        <w:rPr>
          <w:rFonts w:ascii="Arial" w:hAnsi="Arial" w:cs="Arial"/>
          <w:b/>
          <w:color w:val="35312E"/>
          <w:sz w:val="18"/>
          <w:szCs w:val="18"/>
        </w:rPr>
        <w:t xml:space="preserve">umso älter? Nicht in diesem Jahr, denn laut der aktuellen norisbank Umfrage zum Jahresende wollen die Deutschen </w:t>
      </w:r>
      <w:r w:rsidR="0058263B" w:rsidRPr="00C62E32">
        <w:rPr>
          <w:rFonts w:ascii="Arial" w:hAnsi="Arial" w:cs="Arial"/>
          <w:b/>
          <w:color w:val="35312E"/>
          <w:sz w:val="18"/>
          <w:szCs w:val="18"/>
        </w:rPr>
        <w:t xml:space="preserve">zu 74 Prozent </w:t>
      </w:r>
      <w:r w:rsidR="00443903" w:rsidRPr="00C62E32">
        <w:rPr>
          <w:rFonts w:ascii="Arial" w:hAnsi="Arial" w:cs="Arial"/>
          <w:b/>
          <w:color w:val="35312E"/>
          <w:sz w:val="18"/>
          <w:szCs w:val="18"/>
        </w:rPr>
        <w:t>nicht nur mehr oder genau so viel sparen wie im letzten Jahr</w:t>
      </w:r>
      <w:r w:rsidR="00D87BF4" w:rsidRPr="00C62E32">
        <w:rPr>
          <w:rFonts w:ascii="Arial" w:hAnsi="Arial" w:cs="Arial"/>
          <w:b/>
          <w:color w:val="35312E"/>
          <w:sz w:val="18"/>
          <w:szCs w:val="18"/>
        </w:rPr>
        <w:t>.</w:t>
      </w:r>
      <w:r w:rsidR="00443903" w:rsidRPr="00C62E32">
        <w:rPr>
          <w:rFonts w:ascii="Arial" w:hAnsi="Arial" w:cs="Arial"/>
          <w:b/>
          <w:color w:val="35312E"/>
          <w:sz w:val="18"/>
          <w:szCs w:val="18"/>
        </w:rPr>
        <w:t xml:space="preserve"> Vielme</w:t>
      </w:r>
      <w:r w:rsidR="00D87BF4" w:rsidRPr="00C62E32">
        <w:rPr>
          <w:rFonts w:ascii="Arial" w:hAnsi="Arial" w:cs="Arial"/>
          <w:b/>
          <w:color w:val="35312E"/>
          <w:sz w:val="18"/>
          <w:szCs w:val="18"/>
        </w:rPr>
        <w:t>hr setzen sie neben der Sicherheit in der Zukunft auch auf ein gutes Leben in der Gegenwart</w:t>
      </w:r>
      <w:r w:rsidR="00C62E32">
        <w:rPr>
          <w:rFonts w:ascii="Arial" w:hAnsi="Arial" w:cs="Arial"/>
          <w:b/>
          <w:color w:val="35312E"/>
          <w:sz w:val="18"/>
          <w:szCs w:val="18"/>
        </w:rPr>
        <w:t xml:space="preserve">, </w:t>
      </w:r>
      <w:r w:rsidR="00063D5A" w:rsidRPr="00C62E32">
        <w:rPr>
          <w:rFonts w:ascii="Arial" w:hAnsi="Arial" w:cs="Arial"/>
          <w:b/>
          <w:color w:val="35312E"/>
          <w:sz w:val="18"/>
          <w:szCs w:val="18"/>
        </w:rPr>
        <w:t xml:space="preserve">sowohl für sich selbst als auch für </w:t>
      </w:r>
      <w:r w:rsidR="004A2FA7">
        <w:rPr>
          <w:rFonts w:ascii="Arial" w:hAnsi="Arial" w:cs="Arial"/>
          <w:b/>
          <w:color w:val="35312E"/>
          <w:sz w:val="18"/>
          <w:szCs w:val="18"/>
        </w:rPr>
        <w:t>andere.</w:t>
      </w:r>
    </w:p>
    <w:p w14:paraId="40AD1D7D" w14:textId="77777777" w:rsidR="00C62E32" w:rsidRPr="00C62E32" w:rsidRDefault="00C62E32" w:rsidP="00C62E32">
      <w:pPr>
        <w:spacing w:line="360" w:lineRule="auto"/>
        <w:rPr>
          <w:rFonts w:ascii="Arial" w:hAnsi="Arial" w:cs="Arial"/>
          <w:b/>
          <w:color w:val="35312E"/>
          <w:sz w:val="18"/>
          <w:szCs w:val="18"/>
        </w:rPr>
      </w:pPr>
    </w:p>
    <w:p w14:paraId="6E3B9824" w14:textId="0B448215" w:rsidR="007D51FC" w:rsidRDefault="00447CD1" w:rsidP="00C62E32">
      <w:pPr>
        <w:spacing w:line="360" w:lineRule="auto"/>
        <w:rPr>
          <w:rFonts w:ascii="Arial" w:hAnsi="Arial" w:cs="Arial"/>
          <w:color w:val="35312E"/>
          <w:sz w:val="18"/>
          <w:szCs w:val="18"/>
        </w:rPr>
      </w:pPr>
      <w:r w:rsidRPr="00C62E32">
        <w:rPr>
          <w:rFonts w:ascii="Arial" w:hAnsi="Arial" w:cs="Arial"/>
          <w:color w:val="35312E"/>
          <w:sz w:val="18"/>
          <w:szCs w:val="18"/>
        </w:rPr>
        <w:t xml:space="preserve">Sparen und Sicherheit </w:t>
      </w:r>
      <w:r w:rsidR="00611175">
        <w:rPr>
          <w:rFonts w:ascii="Arial" w:hAnsi="Arial" w:cs="Arial"/>
          <w:color w:val="35312E"/>
          <w:sz w:val="18"/>
          <w:szCs w:val="18"/>
        </w:rPr>
        <w:t>–</w:t>
      </w:r>
      <w:r w:rsidR="00611175" w:rsidRPr="00C62E32">
        <w:rPr>
          <w:rFonts w:ascii="Arial" w:hAnsi="Arial" w:cs="Arial"/>
          <w:color w:val="35312E"/>
          <w:sz w:val="18"/>
          <w:szCs w:val="18"/>
        </w:rPr>
        <w:t xml:space="preserve"> </w:t>
      </w:r>
      <w:r w:rsidRPr="00C62E32">
        <w:rPr>
          <w:rFonts w:ascii="Arial" w:hAnsi="Arial" w:cs="Arial"/>
          <w:color w:val="35312E"/>
          <w:sz w:val="18"/>
          <w:szCs w:val="18"/>
        </w:rPr>
        <w:t xml:space="preserve">schön und gut, aber immer mehr Deutsche legen neben </w:t>
      </w:r>
      <w:r w:rsidR="00C37D69">
        <w:rPr>
          <w:rFonts w:ascii="Arial" w:hAnsi="Arial" w:cs="Arial"/>
          <w:color w:val="35312E"/>
          <w:sz w:val="18"/>
          <w:szCs w:val="18"/>
        </w:rPr>
        <w:t xml:space="preserve">der </w:t>
      </w:r>
      <w:r w:rsidRPr="00C62E32">
        <w:rPr>
          <w:rFonts w:ascii="Arial" w:hAnsi="Arial" w:cs="Arial"/>
          <w:color w:val="35312E"/>
          <w:sz w:val="18"/>
          <w:szCs w:val="18"/>
        </w:rPr>
        <w:t>Sicherheit für die Zukunft auch Wert auf ein gutes Leben in der Gegenwart</w:t>
      </w:r>
      <w:r w:rsidR="00611175">
        <w:rPr>
          <w:rFonts w:ascii="Arial" w:hAnsi="Arial" w:cs="Arial"/>
          <w:color w:val="35312E"/>
          <w:sz w:val="18"/>
          <w:szCs w:val="18"/>
        </w:rPr>
        <w:t>. D</w:t>
      </w:r>
      <w:r w:rsidRPr="00C62E32">
        <w:rPr>
          <w:rFonts w:ascii="Arial" w:hAnsi="Arial" w:cs="Arial"/>
          <w:color w:val="35312E"/>
          <w:sz w:val="18"/>
          <w:szCs w:val="18"/>
        </w:rPr>
        <w:t xml:space="preserve">as zeigen die Zahlen der </w:t>
      </w:r>
      <w:r w:rsidR="00611175">
        <w:rPr>
          <w:rFonts w:ascii="Arial" w:hAnsi="Arial" w:cs="Arial"/>
          <w:color w:val="35312E"/>
          <w:sz w:val="18"/>
          <w:szCs w:val="18"/>
        </w:rPr>
        <w:t xml:space="preserve">jährlichen </w:t>
      </w:r>
      <w:r w:rsidRPr="00C62E32">
        <w:rPr>
          <w:rFonts w:ascii="Arial" w:hAnsi="Arial" w:cs="Arial"/>
          <w:color w:val="35312E"/>
          <w:sz w:val="18"/>
          <w:szCs w:val="18"/>
        </w:rPr>
        <w:t xml:space="preserve">norisbank Umfrage zum Jahresende. </w:t>
      </w:r>
      <w:r w:rsidR="00611175">
        <w:rPr>
          <w:rFonts w:ascii="Arial" w:hAnsi="Arial" w:cs="Arial"/>
          <w:color w:val="35312E"/>
          <w:sz w:val="18"/>
          <w:szCs w:val="18"/>
        </w:rPr>
        <w:t>2016</w:t>
      </w:r>
      <w:r w:rsidRPr="00C62E32">
        <w:rPr>
          <w:rFonts w:ascii="Arial" w:hAnsi="Arial" w:cs="Arial"/>
          <w:color w:val="35312E"/>
          <w:sz w:val="18"/>
          <w:szCs w:val="18"/>
        </w:rPr>
        <w:t xml:space="preserve"> hatten noch 7,9 Prozent der Befragten den Vorsatz, sich im kommenden Jahr mehr zu gönnen. 2017 waren es 8,7 und in diesem Jahr </w:t>
      </w:r>
      <w:r w:rsidR="00611175">
        <w:rPr>
          <w:rFonts w:ascii="Arial" w:hAnsi="Arial" w:cs="Arial"/>
          <w:color w:val="35312E"/>
          <w:sz w:val="18"/>
          <w:szCs w:val="18"/>
        </w:rPr>
        <w:t xml:space="preserve">sind es </w:t>
      </w:r>
      <w:r w:rsidRPr="00C62E32">
        <w:rPr>
          <w:rFonts w:ascii="Arial" w:hAnsi="Arial" w:cs="Arial"/>
          <w:color w:val="35312E"/>
          <w:sz w:val="18"/>
          <w:szCs w:val="18"/>
        </w:rPr>
        <w:t xml:space="preserve">9,5 </w:t>
      </w:r>
      <w:r w:rsidR="00BE4C59">
        <w:rPr>
          <w:rFonts w:ascii="Arial" w:hAnsi="Arial" w:cs="Arial"/>
          <w:color w:val="35312E"/>
          <w:sz w:val="18"/>
          <w:szCs w:val="18"/>
        </w:rPr>
        <w:t xml:space="preserve">Prozent </w:t>
      </w:r>
      <w:r w:rsidRPr="00C62E32">
        <w:rPr>
          <w:rFonts w:ascii="Arial" w:hAnsi="Arial" w:cs="Arial"/>
          <w:color w:val="35312E"/>
          <w:sz w:val="18"/>
          <w:szCs w:val="18"/>
        </w:rPr>
        <w:t xml:space="preserve">– die Tendenz geht also </w:t>
      </w:r>
      <w:r w:rsidR="00611175">
        <w:rPr>
          <w:rFonts w:ascii="Arial" w:hAnsi="Arial" w:cs="Arial"/>
          <w:color w:val="35312E"/>
          <w:sz w:val="18"/>
          <w:szCs w:val="18"/>
        </w:rPr>
        <w:t xml:space="preserve">für 2019 </w:t>
      </w:r>
      <w:r w:rsidR="00C37D69">
        <w:rPr>
          <w:rFonts w:ascii="Arial" w:hAnsi="Arial" w:cs="Arial"/>
          <w:color w:val="35312E"/>
          <w:sz w:val="18"/>
          <w:szCs w:val="18"/>
        </w:rPr>
        <w:t xml:space="preserve">klar weiter </w:t>
      </w:r>
      <w:r w:rsidRPr="00C62E32">
        <w:rPr>
          <w:rFonts w:ascii="Arial" w:hAnsi="Arial" w:cs="Arial"/>
          <w:color w:val="35312E"/>
          <w:sz w:val="18"/>
          <w:szCs w:val="18"/>
        </w:rPr>
        <w:t>zu</w:t>
      </w:r>
      <w:r w:rsidR="00BE4C59">
        <w:rPr>
          <w:rFonts w:ascii="Arial" w:hAnsi="Arial" w:cs="Arial"/>
          <w:color w:val="35312E"/>
          <w:sz w:val="18"/>
          <w:szCs w:val="18"/>
        </w:rPr>
        <w:t xml:space="preserve"> </w:t>
      </w:r>
      <w:r w:rsidRPr="00C62E32">
        <w:rPr>
          <w:rFonts w:ascii="Arial" w:hAnsi="Arial" w:cs="Arial"/>
          <w:color w:val="35312E"/>
          <w:sz w:val="18"/>
          <w:szCs w:val="18"/>
        </w:rPr>
        <w:t>m</w:t>
      </w:r>
      <w:r w:rsidR="00546F4B">
        <w:rPr>
          <w:rFonts w:ascii="Arial" w:hAnsi="Arial" w:cs="Arial"/>
          <w:color w:val="35312E"/>
          <w:sz w:val="18"/>
          <w:szCs w:val="18"/>
        </w:rPr>
        <w:t>ehr situativem</w:t>
      </w:r>
      <w:r w:rsidRPr="00C62E32">
        <w:rPr>
          <w:rFonts w:ascii="Arial" w:hAnsi="Arial" w:cs="Arial"/>
          <w:color w:val="35312E"/>
          <w:sz w:val="18"/>
          <w:szCs w:val="18"/>
        </w:rPr>
        <w:t xml:space="preserve"> Genuss</w:t>
      </w:r>
      <w:r w:rsidR="00BE4C59">
        <w:rPr>
          <w:rFonts w:ascii="Arial" w:hAnsi="Arial" w:cs="Arial"/>
          <w:color w:val="35312E"/>
          <w:sz w:val="18"/>
          <w:szCs w:val="18"/>
        </w:rPr>
        <w:t>. Aber der Trend zielt nicht nur darauf, sich selbst mehr zu gönnen.</w:t>
      </w:r>
      <w:r w:rsidR="00C62E32">
        <w:rPr>
          <w:rFonts w:ascii="Arial" w:hAnsi="Arial" w:cs="Arial"/>
          <w:color w:val="35312E"/>
          <w:sz w:val="18"/>
          <w:szCs w:val="18"/>
        </w:rPr>
        <w:t xml:space="preserve"> Auc</w:t>
      </w:r>
      <w:r w:rsidRPr="00C62E32">
        <w:rPr>
          <w:rFonts w:ascii="Arial" w:hAnsi="Arial" w:cs="Arial"/>
          <w:color w:val="35312E"/>
          <w:sz w:val="18"/>
          <w:szCs w:val="18"/>
        </w:rPr>
        <w:t>h für andere</w:t>
      </w:r>
      <w:r w:rsidR="00063D5A" w:rsidRPr="00C62E32">
        <w:rPr>
          <w:rFonts w:ascii="Arial" w:hAnsi="Arial" w:cs="Arial"/>
          <w:color w:val="35312E"/>
          <w:sz w:val="18"/>
          <w:szCs w:val="18"/>
        </w:rPr>
        <w:t xml:space="preserve"> soll gesorgt sein</w:t>
      </w:r>
      <w:r w:rsidRPr="00C62E32">
        <w:rPr>
          <w:rFonts w:ascii="Arial" w:hAnsi="Arial" w:cs="Arial"/>
          <w:color w:val="35312E"/>
          <w:sz w:val="18"/>
          <w:szCs w:val="18"/>
        </w:rPr>
        <w:t xml:space="preserve">. So gaben 2016 6,2 Prozent </w:t>
      </w:r>
      <w:r w:rsidR="00D761C1">
        <w:rPr>
          <w:rFonts w:ascii="Arial" w:hAnsi="Arial" w:cs="Arial"/>
          <w:color w:val="35312E"/>
          <w:sz w:val="18"/>
          <w:szCs w:val="18"/>
        </w:rPr>
        <w:t xml:space="preserve">der repräsentativ Befragten </w:t>
      </w:r>
      <w:r w:rsidRPr="00C62E32">
        <w:rPr>
          <w:rFonts w:ascii="Arial" w:hAnsi="Arial" w:cs="Arial"/>
          <w:color w:val="35312E"/>
          <w:sz w:val="18"/>
          <w:szCs w:val="18"/>
        </w:rPr>
        <w:t>an, mehr für wohltätige Zwecke spenden zu wo</w:t>
      </w:r>
      <w:r w:rsidR="0041210C" w:rsidRPr="00C62E32">
        <w:rPr>
          <w:rFonts w:ascii="Arial" w:hAnsi="Arial" w:cs="Arial"/>
          <w:color w:val="35312E"/>
          <w:sz w:val="18"/>
          <w:szCs w:val="18"/>
        </w:rPr>
        <w:t xml:space="preserve">llen. Im Jahr darauf </w:t>
      </w:r>
      <w:r w:rsidRPr="00C62E32">
        <w:rPr>
          <w:rFonts w:ascii="Arial" w:hAnsi="Arial" w:cs="Arial"/>
          <w:color w:val="35312E"/>
          <w:sz w:val="18"/>
          <w:szCs w:val="18"/>
        </w:rPr>
        <w:t xml:space="preserve">waren es 7 </w:t>
      </w:r>
      <w:r w:rsidR="00F96E67">
        <w:rPr>
          <w:rFonts w:ascii="Arial" w:hAnsi="Arial" w:cs="Arial"/>
          <w:color w:val="35312E"/>
          <w:sz w:val="18"/>
          <w:szCs w:val="18"/>
        </w:rPr>
        <w:t>Prozent und Ende 2018</w:t>
      </w:r>
      <w:r w:rsidR="00C37D69">
        <w:rPr>
          <w:rFonts w:ascii="Arial" w:hAnsi="Arial" w:cs="Arial"/>
          <w:color w:val="35312E"/>
          <w:sz w:val="18"/>
          <w:szCs w:val="18"/>
        </w:rPr>
        <w:t xml:space="preserve"> sind es</w:t>
      </w:r>
      <w:r w:rsidR="00F96E67">
        <w:rPr>
          <w:rFonts w:ascii="Arial" w:hAnsi="Arial" w:cs="Arial"/>
          <w:color w:val="35312E"/>
          <w:sz w:val="18"/>
          <w:szCs w:val="18"/>
        </w:rPr>
        <w:t xml:space="preserve"> schon 8,7 Prozent</w:t>
      </w:r>
      <w:r w:rsidR="00D761C1">
        <w:rPr>
          <w:rFonts w:ascii="Arial" w:hAnsi="Arial" w:cs="Arial"/>
          <w:color w:val="35312E"/>
          <w:sz w:val="18"/>
          <w:szCs w:val="18"/>
        </w:rPr>
        <w:t>.</w:t>
      </w:r>
    </w:p>
    <w:p w14:paraId="641F1301" w14:textId="77777777" w:rsidR="00D761C1" w:rsidRDefault="00D761C1" w:rsidP="00C62E32">
      <w:pPr>
        <w:spacing w:line="360" w:lineRule="auto"/>
        <w:rPr>
          <w:rFonts w:ascii="Arial" w:hAnsi="Arial" w:cs="Arial"/>
          <w:color w:val="35312E"/>
          <w:sz w:val="18"/>
          <w:szCs w:val="18"/>
        </w:rPr>
      </w:pPr>
    </w:p>
    <w:p w14:paraId="2704DD60" w14:textId="71D2297D" w:rsidR="00447CD1" w:rsidRPr="00C62E32" w:rsidRDefault="00447CD1" w:rsidP="00C62E32">
      <w:pPr>
        <w:spacing w:line="360" w:lineRule="auto"/>
        <w:rPr>
          <w:rFonts w:ascii="Arial" w:hAnsi="Arial" w:cs="Arial"/>
          <w:b/>
          <w:sz w:val="18"/>
          <w:szCs w:val="18"/>
          <w:lang w:eastAsia="ja-JP"/>
        </w:rPr>
      </w:pPr>
      <w:r w:rsidRPr="00C62E32">
        <w:rPr>
          <w:rFonts w:ascii="Arial" w:hAnsi="Arial" w:cs="Arial"/>
          <w:color w:val="35312E"/>
          <w:sz w:val="18"/>
          <w:szCs w:val="18"/>
        </w:rPr>
        <w:t>Besonders spen</w:t>
      </w:r>
      <w:r w:rsidR="00326FBA" w:rsidRPr="00C62E32">
        <w:rPr>
          <w:rFonts w:ascii="Arial" w:hAnsi="Arial" w:cs="Arial"/>
          <w:color w:val="35312E"/>
          <w:sz w:val="18"/>
          <w:szCs w:val="18"/>
        </w:rPr>
        <w:t xml:space="preserve">dabel zeigen sich die jüngsten </w:t>
      </w:r>
      <w:r w:rsidRPr="00C62E32">
        <w:rPr>
          <w:rFonts w:ascii="Arial" w:hAnsi="Arial" w:cs="Arial"/>
          <w:color w:val="35312E"/>
          <w:sz w:val="18"/>
          <w:szCs w:val="18"/>
        </w:rPr>
        <w:t>Befragten in der Gruppe der 18- bis 29-Jährigen, von denen 14,8 Prozent den Vorsatz haben</w:t>
      </w:r>
      <w:r w:rsidR="00063D5A" w:rsidRPr="00C62E32">
        <w:rPr>
          <w:rFonts w:ascii="Arial" w:hAnsi="Arial" w:cs="Arial"/>
          <w:color w:val="35312E"/>
          <w:sz w:val="18"/>
          <w:szCs w:val="18"/>
        </w:rPr>
        <w:t>,</w:t>
      </w:r>
      <w:r w:rsidRPr="00C62E32">
        <w:rPr>
          <w:rFonts w:ascii="Arial" w:hAnsi="Arial" w:cs="Arial"/>
          <w:color w:val="35312E"/>
          <w:sz w:val="18"/>
          <w:szCs w:val="18"/>
        </w:rPr>
        <w:t xml:space="preserve"> </w:t>
      </w:r>
      <w:r w:rsidR="00D761C1">
        <w:rPr>
          <w:rFonts w:ascii="Arial" w:hAnsi="Arial" w:cs="Arial"/>
          <w:color w:val="35312E"/>
          <w:sz w:val="18"/>
          <w:szCs w:val="18"/>
        </w:rPr>
        <w:t xml:space="preserve">im kommenden Jahr </w:t>
      </w:r>
      <w:r w:rsidRPr="00C62E32">
        <w:rPr>
          <w:rFonts w:ascii="Arial" w:hAnsi="Arial" w:cs="Arial"/>
          <w:color w:val="35312E"/>
          <w:sz w:val="18"/>
          <w:szCs w:val="18"/>
        </w:rPr>
        <w:t xml:space="preserve">mehr </w:t>
      </w:r>
      <w:r w:rsidR="00C62E32">
        <w:rPr>
          <w:rFonts w:ascii="Arial" w:hAnsi="Arial" w:cs="Arial"/>
          <w:color w:val="35312E"/>
          <w:sz w:val="18"/>
          <w:szCs w:val="18"/>
        </w:rPr>
        <w:t>zu spenden</w:t>
      </w:r>
      <w:r w:rsidRPr="00C62E32">
        <w:rPr>
          <w:rFonts w:ascii="Arial" w:hAnsi="Arial" w:cs="Arial"/>
          <w:color w:val="35312E"/>
          <w:sz w:val="18"/>
          <w:szCs w:val="18"/>
        </w:rPr>
        <w:t>.</w:t>
      </w:r>
      <w:r w:rsidR="00063D5A" w:rsidRPr="00C62E32">
        <w:rPr>
          <w:rFonts w:ascii="Arial" w:hAnsi="Arial" w:cs="Arial"/>
          <w:color w:val="35312E"/>
          <w:sz w:val="18"/>
          <w:szCs w:val="18"/>
        </w:rPr>
        <w:t xml:space="preserve"> In den letzten Jahren waren die „Youngsters“ in Sachen Spendenwilligkeit zurückhaltender: 2016 hatten 9,7 Prozent in der </w:t>
      </w:r>
      <w:r w:rsidR="00D761C1">
        <w:rPr>
          <w:rFonts w:ascii="Arial" w:hAnsi="Arial" w:cs="Arial"/>
          <w:color w:val="35312E"/>
          <w:sz w:val="18"/>
          <w:szCs w:val="18"/>
        </w:rPr>
        <w:t>Altersg</w:t>
      </w:r>
      <w:r w:rsidR="00D761C1" w:rsidRPr="00C62E32">
        <w:rPr>
          <w:rFonts w:ascii="Arial" w:hAnsi="Arial" w:cs="Arial"/>
          <w:color w:val="35312E"/>
          <w:sz w:val="18"/>
          <w:szCs w:val="18"/>
        </w:rPr>
        <w:t xml:space="preserve">ruppe </w:t>
      </w:r>
      <w:r w:rsidR="00063D5A" w:rsidRPr="00C62E32">
        <w:rPr>
          <w:rFonts w:ascii="Arial" w:hAnsi="Arial" w:cs="Arial"/>
          <w:color w:val="35312E"/>
          <w:sz w:val="18"/>
          <w:szCs w:val="18"/>
        </w:rPr>
        <w:t xml:space="preserve">diesen Vorsatz, 2017 sogar nur 6,5 Prozent. In 2018 </w:t>
      </w:r>
      <w:r w:rsidRPr="00C62E32">
        <w:rPr>
          <w:rFonts w:ascii="Arial" w:hAnsi="Arial" w:cs="Arial"/>
          <w:color w:val="35312E"/>
          <w:sz w:val="18"/>
          <w:szCs w:val="18"/>
        </w:rPr>
        <w:t xml:space="preserve">liegen </w:t>
      </w:r>
      <w:r w:rsidR="00063D5A" w:rsidRPr="00C62E32">
        <w:rPr>
          <w:rFonts w:ascii="Arial" w:hAnsi="Arial" w:cs="Arial"/>
          <w:color w:val="35312E"/>
          <w:sz w:val="18"/>
          <w:szCs w:val="18"/>
        </w:rPr>
        <w:t xml:space="preserve">die 18- bis 29-Jährigen </w:t>
      </w:r>
      <w:r w:rsidR="00546F4B">
        <w:rPr>
          <w:rFonts w:ascii="Arial" w:hAnsi="Arial" w:cs="Arial"/>
          <w:color w:val="35312E"/>
          <w:sz w:val="18"/>
          <w:szCs w:val="18"/>
        </w:rPr>
        <w:t xml:space="preserve">mit ihren 14,8 Prozent </w:t>
      </w:r>
      <w:r w:rsidRPr="00C62E32">
        <w:rPr>
          <w:rFonts w:ascii="Arial" w:hAnsi="Arial" w:cs="Arial"/>
          <w:color w:val="35312E"/>
          <w:sz w:val="18"/>
          <w:szCs w:val="18"/>
        </w:rPr>
        <w:t xml:space="preserve">deutlich vor der Gruppe der 30- bis 39-Jährigen mit 8,3 Prozent und </w:t>
      </w:r>
      <w:r w:rsidR="00D761C1" w:rsidRPr="00C62E32">
        <w:rPr>
          <w:rFonts w:ascii="Arial" w:hAnsi="Arial" w:cs="Arial"/>
          <w:color w:val="35312E"/>
          <w:sz w:val="18"/>
          <w:szCs w:val="18"/>
        </w:rPr>
        <w:t>de</w:t>
      </w:r>
      <w:r w:rsidR="00D761C1">
        <w:rPr>
          <w:rFonts w:ascii="Arial" w:hAnsi="Arial" w:cs="Arial"/>
          <w:color w:val="35312E"/>
          <w:sz w:val="18"/>
          <w:szCs w:val="18"/>
        </w:rPr>
        <w:t>n</w:t>
      </w:r>
      <w:r w:rsidR="00D761C1" w:rsidRPr="00C62E32">
        <w:rPr>
          <w:rFonts w:ascii="Arial" w:hAnsi="Arial" w:cs="Arial"/>
          <w:color w:val="35312E"/>
          <w:sz w:val="18"/>
          <w:szCs w:val="18"/>
        </w:rPr>
        <w:t xml:space="preserve"> </w:t>
      </w:r>
      <w:r w:rsidRPr="00C62E32">
        <w:rPr>
          <w:rFonts w:ascii="Arial" w:hAnsi="Arial" w:cs="Arial"/>
          <w:color w:val="35312E"/>
          <w:sz w:val="18"/>
          <w:szCs w:val="18"/>
        </w:rPr>
        <w:t xml:space="preserve">40 bis 49-Jährigen mit 7,3 Prozent. Mit zunehmendem Alter scheint die Spendenwilligkeit </w:t>
      </w:r>
      <w:r w:rsidR="001A2DAE">
        <w:rPr>
          <w:rFonts w:ascii="Arial" w:hAnsi="Arial" w:cs="Arial"/>
          <w:color w:val="35312E"/>
          <w:sz w:val="18"/>
          <w:szCs w:val="18"/>
        </w:rPr>
        <w:t xml:space="preserve">dagegen tendenziell eher </w:t>
      </w:r>
      <w:r w:rsidRPr="00C62E32">
        <w:rPr>
          <w:rFonts w:ascii="Arial" w:hAnsi="Arial" w:cs="Arial"/>
          <w:color w:val="35312E"/>
          <w:sz w:val="18"/>
          <w:szCs w:val="18"/>
        </w:rPr>
        <w:t xml:space="preserve">abzunehmen: </w:t>
      </w:r>
      <w:r w:rsidR="00BC4EEF">
        <w:rPr>
          <w:rFonts w:ascii="Arial" w:hAnsi="Arial" w:cs="Arial"/>
          <w:color w:val="35312E"/>
          <w:sz w:val="18"/>
          <w:szCs w:val="18"/>
        </w:rPr>
        <w:t>Denn b</w:t>
      </w:r>
      <w:r w:rsidRPr="00C62E32">
        <w:rPr>
          <w:rFonts w:ascii="Arial" w:hAnsi="Arial" w:cs="Arial"/>
          <w:color w:val="35312E"/>
          <w:sz w:val="18"/>
          <w:szCs w:val="18"/>
        </w:rPr>
        <w:t xml:space="preserve">ei den 50- bis 59-jährigen fassten nur noch 6,6 Prozent den Vorsatz, bei den 60- bis 69-Jährigen lediglich 5,8 Prozent. </w:t>
      </w:r>
    </w:p>
    <w:p w14:paraId="6AD0D8E9" w14:textId="77777777" w:rsidR="00C62E32" w:rsidRPr="00C62E32" w:rsidRDefault="00C62E32" w:rsidP="00C62E32">
      <w:pPr>
        <w:spacing w:line="360" w:lineRule="auto"/>
        <w:rPr>
          <w:rFonts w:ascii="Arial" w:hAnsi="Arial" w:cs="Arial"/>
          <w:b/>
          <w:sz w:val="18"/>
          <w:szCs w:val="18"/>
          <w:lang w:eastAsia="ja-JP"/>
        </w:rPr>
      </w:pPr>
    </w:p>
    <w:p w14:paraId="6AE33942" w14:textId="77777777" w:rsidR="00C62E32" w:rsidRDefault="00C62E32" w:rsidP="00C62E32">
      <w:pPr>
        <w:spacing w:line="360" w:lineRule="auto"/>
        <w:rPr>
          <w:rFonts w:ascii="Arial" w:hAnsi="Arial" w:cs="Arial"/>
          <w:b/>
          <w:color w:val="35312E"/>
          <w:sz w:val="18"/>
          <w:szCs w:val="18"/>
        </w:rPr>
      </w:pPr>
      <w:r>
        <w:rPr>
          <w:rFonts w:ascii="Arial" w:hAnsi="Arial" w:cs="Arial"/>
          <w:b/>
          <w:color w:val="35312E"/>
          <w:sz w:val="18"/>
          <w:szCs w:val="18"/>
        </w:rPr>
        <w:t>Jung, weiblich, sparsam…</w:t>
      </w:r>
    </w:p>
    <w:p w14:paraId="589F8650" w14:textId="44CC25CA" w:rsidR="00EE64E8" w:rsidRDefault="00447CD1" w:rsidP="00C62E32">
      <w:pPr>
        <w:spacing w:line="360" w:lineRule="auto"/>
        <w:rPr>
          <w:rFonts w:ascii="Arial" w:hAnsi="Arial" w:cs="Arial"/>
          <w:color w:val="35312E"/>
          <w:sz w:val="18"/>
          <w:szCs w:val="18"/>
        </w:rPr>
      </w:pPr>
      <w:r w:rsidRPr="00C62E32">
        <w:rPr>
          <w:rFonts w:ascii="Arial" w:hAnsi="Arial" w:cs="Arial"/>
          <w:color w:val="35312E"/>
          <w:sz w:val="18"/>
          <w:szCs w:val="18"/>
        </w:rPr>
        <w:t>Ein alter</w:t>
      </w:r>
      <w:r w:rsidR="00EE64E8">
        <w:rPr>
          <w:rFonts w:ascii="Arial" w:hAnsi="Arial" w:cs="Arial"/>
          <w:color w:val="35312E"/>
          <w:sz w:val="18"/>
          <w:szCs w:val="18"/>
        </w:rPr>
        <w:t>,</w:t>
      </w:r>
      <w:r w:rsidRPr="00C62E32">
        <w:rPr>
          <w:rFonts w:ascii="Arial" w:hAnsi="Arial" w:cs="Arial"/>
          <w:color w:val="35312E"/>
          <w:sz w:val="18"/>
          <w:szCs w:val="18"/>
        </w:rPr>
        <w:t xml:space="preserve"> </w:t>
      </w:r>
      <w:r w:rsidR="00C8664E" w:rsidRPr="00C62E32">
        <w:rPr>
          <w:rFonts w:ascii="Arial" w:hAnsi="Arial" w:cs="Arial"/>
          <w:color w:val="35312E"/>
          <w:sz w:val="18"/>
          <w:szCs w:val="18"/>
        </w:rPr>
        <w:t xml:space="preserve">aber </w:t>
      </w:r>
      <w:r w:rsidRPr="00C62E32">
        <w:rPr>
          <w:rFonts w:ascii="Arial" w:hAnsi="Arial" w:cs="Arial"/>
          <w:color w:val="35312E"/>
          <w:sz w:val="18"/>
          <w:szCs w:val="18"/>
        </w:rPr>
        <w:t xml:space="preserve">nach wie vor beliebter Vorsatz bleibt das Sparen dennoch. Denn </w:t>
      </w:r>
      <w:r w:rsidR="001A2DAE">
        <w:rPr>
          <w:rFonts w:ascii="Arial" w:hAnsi="Arial" w:cs="Arial"/>
          <w:color w:val="35312E"/>
          <w:sz w:val="18"/>
          <w:szCs w:val="18"/>
        </w:rPr>
        <w:t xml:space="preserve">wie schon in den letzten </w:t>
      </w:r>
      <w:r w:rsidR="001A2DAE" w:rsidRPr="00C62E32">
        <w:rPr>
          <w:rFonts w:ascii="Arial" w:hAnsi="Arial" w:cs="Arial"/>
          <w:color w:val="35312E"/>
          <w:sz w:val="18"/>
          <w:szCs w:val="18"/>
        </w:rPr>
        <w:t>Jahr</w:t>
      </w:r>
      <w:r w:rsidR="001A2DAE">
        <w:rPr>
          <w:rFonts w:ascii="Arial" w:hAnsi="Arial" w:cs="Arial"/>
          <w:color w:val="35312E"/>
          <w:sz w:val="18"/>
          <w:szCs w:val="18"/>
        </w:rPr>
        <w:t xml:space="preserve">en </w:t>
      </w:r>
      <w:r w:rsidR="00443903" w:rsidRPr="00C62E32">
        <w:rPr>
          <w:rFonts w:ascii="Arial" w:hAnsi="Arial" w:cs="Arial"/>
          <w:color w:val="35312E"/>
          <w:sz w:val="18"/>
          <w:szCs w:val="18"/>
        </w:rPr>
        <w:t xml:space="preserve"> nehmen sich</w:t>
      </w:r>
      <w:r w:rsidR="00546F4B">
        <w:rPr>
          <w:rFonts w:ascii="Arial" w:hAnsi="Arial" w:cs="Arial"/>
          <w:color w:val="35312E"/>
          <w:sz w:val="18"/>
          <w:szCs w:val="18"/>
        </w:rPr>
        <w:t xml:space="preserve"> die Deutschen</w:t>
      </w:r>
      <w:r w:rsidR="00443903" w:rsidRPr="00C62E32">
        <w:rPr>
          <w:rFonts w:ascii="Arial" w:hAnsi="Arial" w:cs="Arial"/>
          <w:color w:val="35312E"/>
          <w:sz w:val="18"/>
          <w:szCs w:val="18"/>
        </w:rPr>
        <w:t xml:space="preserve"> </w:t>
      </w:r>
      <w:r w:rsidR="001A2DAE">
        <w:rPr>
          <w:rFonts w:ascii="Arial" w:hAnsi="Arial" w:cs="Arial"/>
          <w:color w:val="35312E"/>
          <w:sz w:val="18"/>
          <w:szCs w:val="18"/>
        </w:rPr>
        <w:t xml:space="preserve">auch für 2019 wieder </w:t>
      </w:r>
      <w:r w:rsidR="00443903" w:rsidRPr="00C62E32">
        <w:rPr>
          <w:rFonts w:ascii="Arial" w:hAnsi="Arial" w:cs="Arial"/>
          <w:color w:val="35312E"/>
          <w:sz w:val="18"/>
          <w:szCs w:val="18"/>
        </w:rPr>
        <w:t xml:space="preserve">vor, genau so viel </w:t>
      </w:r>
      <w:r w:rsidR="001A2DAE">
        <w:rPr>
          <w:rFonts w:ascii="Arial" w:hAnsi="Arial" w:cs="Arial"/>
          <w:color w:val="35312E"/>
          <w:sz w:val="18"/>
          <w:szCs w:val="18"/>
        </w:rPr>
        <w:t xml:space="preserve">oder sogar mehr </w:t>
      </w:r>
      <w:r w:rsidR="00443903" w:rsidRPr="00C62E32">
        <w:rPr>
          <w:rFonts w:ascii="Arial" w:hAnsi="Arial" w:cs="Arial"/>
          <w:color w:val="35312E"/>
          <w:sz w:val="18"/>
          <w:szCs w:val="18"/>
        </w:rPr>
        <w:t>zu sparen</w:t>
      </w:r>
      <w:r w:rsidR="001A2DAE">
        <w:rPr>
          <w:rFonts w:ascii="Arial" w:hAnsi="Arial" w:cs="Arial"/>
          <w:color w:val="35312E"/>
          <w:sz w:val="18"/>
          <w:szCs w:val="18"/>
        </w:rPr>
        <w:t xml:space="preserve"> als zuvor</w:t>
      </w:r>
      <w:r w:rsidR="00443903" w:rsidRPr="00C62E32">
        <w:rPr>
          <w:rFonts w:ascii="Arial" w:hAnsi="Arial" w:cs="Arial"/>
          <w:color w:val="35312E"/>
          <w:sz w:val="18"/>
          <w:szCs w:val="18"/>
        </w:rPr>
        <w:t>.</w:t>
      </w:r>
      <w:r w:rsidR="004A2750" w:rsidRPr="00C62E32">
        <w:rPr>
          <w:rFonts w:ascii="Arial" w:hAnsi="Arial" w:cs="Arial"/>
          <w:color w:val="35312E"/>
          <w:sz w:val="18"/>
          <w:szCs w:val="18"/>
        </w:rPr>
        <w:t xml:space="preserve"> Hauptmotivationen </w:t>
      </w:r>
      <w:r w:rsidR="001A2DAE">
        <w:rPr>
          <w:rFonts w:ascii="Arial" w:hAnsi="Arial" w:cs="Arial"/>
          <w:color w:val="35312E"/>
          <w:sz w:val="18"/>
          <w:szCs w:val="18"/>
        </w:rPr>
        <w:t xml:space="preserve">hierfür </w:t>
      </w:r>
      <w:r w:rsidR="004A2750" w:rsidRPr="00C62E32">
        <w:rPr>
          <w:rFonts w:ascii="Arial" w:hAnsi="Arial" w:cs="Arial"/>
          <w:color w:val="35312E"/>
          <w:sz w:val="18"/>
          <w:szCs w:val="18"/>
        </w:rPr>
        <w:t xml:space="preserve">sind Sicherheit durch ein </w:t>
      </w:r>
      <w:r w:rsidR="003D7A3B" w:rsidRPr="00C62E32">
        <w:rPr>
          <w:rFonts w:ascii="Arial" w:hAnsi="Arial" w:cs="Arial"/>
          <w:color w:val="35312E"/>
          <w:sz w:val="18"/>
          <w:szCs w:val="18"/>
        </w:rPr>
        <w:t xml:space="preserve">finanzielles </w:t>
      </w:r>
      <w:r w:rsidR="004A2750" w:rsidRPr="00C62E32">
        <w:rPr>
          <w:rFonts w:ascii="Arial" w:hAnsi="Arial" w:cs="Arial"/>
          <w:color w:val="35312E"/>
          <w:sz w:val="18"/>
          <w:szCs w:val="18"/>
        </w:rPr>
        <w:t xml:space="preserve">Polster sowie das Sparen auf eine bestimmte größere Anschaffung. Vor zwei Jahren gaben bereits 73 Prozent der Befragten an, im nächsten Jahr mehr oder </w:t>
      </w:r>
      <w:r w:rsidR="004A2750" w:rsidRPr="00C62E32">
        <w:rPr>
          <w:rFonts w:ascii="Arial" w:hAnsi="Arial" w:cs="Arial"/>
          <w:color w:val="35312E"/>
          <w:sz w:val="18"/>
          <w:szCs w:val="18"/>
        </w:rPr>
        <w:lastRenderedPageBreak/>
        <w:t>genau so viel sparen zu wollen. 2017 waren es 73,7 Prozent und Ende 2018</w:t>
      </w:r>
      <w:r w:rsidR="00E956C3" w:rsidRPr="00C62E32">
        <w:rPr>
          <w:rFonts w:ascii="Arial" w:hAnsi="Arial" w:cs="Arial"/>
          <w:color w:val="35312E"/>
          <w:sz w:val="18"/>
          <w:szCs w:val="18"/>
        </w:rPr>
        <w:t xml:space="preserve"> </w:t>
      </w:r>
      <w:r w:rsidR="00EE64E8">
        <w:rPr>
          <w:rFonts w:ascii="Arial" w:hAnsi="Arial" w:cs="Arial"/>
          <w:color w:val="35312E"/>
          <w:sz w:val="18"/>
          <w:szCs w:val="18"/>
        </w:rPr>
        <w:t xml:space="preserve">sind es </w:t>
      </w:r>
      <w:r w:rsidR="001A2DAE">
        <w:rPr>
          <w:rFonts w:ascii="Arial" w:hAnsi="Arial" w:cs="Arial"/>
          <w:color w:val="35312E"/>
          <w:sz w:val="18"/>
          <w:szCs w:val="18"/>
        </w:rPr>
        <w:t xml:space="preserve">mit </w:t>
      </w:r>
      <w:r w:rsidR="004A2750" w:rsidRPr="00C62E32">
        <w:rPr>
          <w:rFonts w:ascii="Arial" w:hAnsi="Arial" w:cs="Arial"/>
          <w:color w:val="35312E"/>
          <w:sz w:val="18"/>
          <w:szCs w:val="18"/>
        </w:rPr>
        <w:t>74 Prozent</w:t>
      </w:r>
      <w:r w:rsidR="001A2DAE">
        <w:rPr>
          <w:rFonts w:ascii="Arial" w:hAnsi="Arial" w:cs="Arial"/>
          <w:color w:val="35312E"/>
          <w:sz w:val="18"/>
          <w:szCs w:val="18"/>
        </w:rPr>
        <w:t xml:space="preserve"> nochmals mehr</w:t>
      </w:r>
      <w:r w:rsidR="004A2750" w:rsidRPr="00C62E32">
        <w:rPr>
          <w:rFonts w:ascii="Arial" w:hAnsi="Arial" w:cs="Arial"/>
          <w:color w:val="35312E"/>
          <w:sz w:val="18"/>
          <w:szCs w:val="18"/>
        </w:rPr>
        <w:t>.</w:t>
      </w:r>
      <w:r w:rsidR="00443903" w:rsidRPr="00C62E32">
        <w:rPr>
          <w:rFonts w:ascii="Arial" w:hAnsi="Arial" w:cs="Arial"/>
          <w:color w:val="35312E"/>
          <w:sz w:val="18"/>
          <w:szCs w:val="18"/>
        </w:rPr>
        <w:t xml:space="preserve"> </w:t>
      </w:r>
    </w:p>
    <w:p w14:paraId="7BF2F7E0" w14:textId="77777777" w:rsidR="00EE64E8" w:rsidRDefault="00EE64E8" w:rsidP="00C62E32">
      <w:pPr>
        <w:spacing w:line="360" w:lineRule="auto"/>
        <w:rPr>
          <w:rFonts w:ascii="Arial" w:hAnsi="Arial" w:cs="Arial"/>
          <w:color w:val="35312E"/>
          <w:sz w:val="18"/>
          <w:szCs w:val="18"/>
        </w:rPr>
      </w:pPr>
    </w:p>
    <w:p w14:paraId="33589828" w14:textId="346169FF" w:rsidR="002D7942" w:rsidRDefault="00E956C3" w:rsidP="00C62E32">
      <w:pPr>
        <w:spacing w:line="360" w:lineRule="auto"/>
        <w:rPr>
          <w:rFonts w:ascii="Arial" w:hAnsi="Arial" w:cs="Arial"/>
          <w:color w:val="35312E"/>
          <w:sz w:val="18"/>
          <w:szCs w:val="18"/>
        </w:rPr>
      </w:pPr>
      <w:r w:rsidRPr="00C62E32">
        <w:rPr>
          <w:rFonts w:ascii="Arial" w:hAnsi="Arial" w:cs="Arial"/>
          <w:color w:val="35312E"/>
          <w:sz w:val="18"/>
          <w:szCs w:val="18"/>
        </w:rPr>
        <w:t xml:space="preserve">Dabei sind Frauen in allen Vergleichsjahren deutlich sparfreudiger als Männer – in diesem Jahr </w:t>
      </w:r>
      <w:r w:rsidR="008A0D33">
        <w:rPr>
          <w:rFonts w:ascii="Arial" w:hAnsi="Arial" w:cs="Arial"/>
          <w:color w:val="35312E"/>
          <w:sz w:val="18"/>
          <w:szCs w:val="18"/>
        </w:rPr>
        <w:t>hatten</w:t>
      </w:r>
      <w:r w:rsidR="005B1948">
        <w:rPr>
          <w:rFonts w:ascii="Arial" w:hAnsi="Arial" w:cs="Arial"/>
          <w:color w:val="35312E"/>
          <w:sz w:val="18"/>
          <w:szCs w:val="18"/>
        </w:rPr>
        <w:t xml:space="preserve"> von </w:t>
      </w:r>
      <w:r w:rsidRPr="00C62E32">
        <w:rPr>
          <w:rFonts w:ascii="Arial" w:hAnsi="Arial" w:cs="Arial"/>
          <w:color w:val="35312E"/>
          <w:sz w:val="18"/>
          <w:szCs w:val="18"/>
        </w:rPr>
        <w:t>den</w:t>
      </w:r>
      <w:r w:rsidR="00063D5A" w:rsidRPr="00C62E32">
        <w:rPr>
          <w:rFonts w:ascii="Arial" w:hAnsi="Arial" w:cs="Arial"/>
          <w:color w:val="35312E"/>
          <w:sz w:val="18"/>
          <w:szCs w:val="18"/>
        </w:rPr>
        <w:t xml:space="preserve"> 51,2 Prozent der Befragten, die </w:t>
      </w:r>
      <w:r w:rsidR="00EE64E8">
        <w:rPr>
          <w:rFonts w:ascii="Arial" w:hAnsi="Arial" w:cs="Arial"/>
          <w:color w:val="35312E"/>
          <w:sz w:val="18"/>
          <w:szCs w:val="18"/>
        </w:rPr>
        <w:t xml:space="preserve">sogar </w:t>
      </w:r>
      <w:r w:rsidR="00063D5A" w:rsidRPr="00C62E32">
        <w:rPr>
          <w:rFonts w:ascii="Arial" w:hAnsi="Arial" w:cs="Arial"/>
          <w:color w:val="35312E"/>
          <w:sz w:val="18"/>
          <w:szCs w:val="18"/>
        </w:rPr>
        <w:t>mehr als im Vorjahr sparen wollen,</w:t>
      </w:r>
      <w:r w:rsidRPr="00C62E32">
        <w:rPr>
          <w:rFonts w:ascii="Arial" w:hAnsi="Arial" w:cs="Arial"/>
          <w:color w:val="35312E"/>
          <w:sz w:val="18"/>
          <w:szCs w:val="18"/>
        </w:rPr>
        <w:t xml:space="preserve"> 54,4 Prozent </w:t>
      </w:r>
      <w:r w:rsidR="001A2DAE">
        <w:rPr>
          <w:rFonts w:ascii="Arial" w:hAnsi="Arial" w:cs="Arial"/>
          <w:color w:val="35312E"/>
          <w:sz w:val="18"/>
          <w:szCs w:val="18"/>
        </w:rPr>
        <w:t xml:space="preserve">der </w:t>
      </w:r>
      <w:r w:rsidRPr="00C62E32">
        <w:rPr>
          <w:rFonts w:ascii="Arial" w:hAnsi="Arial" w:cs="Arial"/>
          <w:color w:val="35312E"/>
          <w:sz w:val="18"/>
          <w:szCs w:val="18"/>
        </w:rPr>
        <w:t>Frauen</w:t>
      </w:r>
      <w:r w:rsidR="00AA18A4">
        <w:rPr>
          <w:rFonts w:ascii="Arial" w:hAnsi="Arial" w:cs="Arial"/>
          <w:color w:val="35312E"/>
          <w:sz w:val="18"/>
          <w:szCs w:val="18"/>
        </w:rPr>
        <w:t xml:space="preserve"> diesen Vorsatz für das </w:t>
      </w:r>
      <w:r w:rsidR="001A2DAE">
        <w:rPr>
          <w:rFonts w:ascii="Arial" w:hAnsi="Arial" w:cs="Arial"/>
          <w:color w:val="35312E"/>
          <w:sz w:val="18"/>
          <w:szCs w:val="18"/>
        </w:rPr>
        <w:t xml:space="preserve">neue </w:t>
      </w:r>
      <w:r w:rsidR="00AA18A4">
        <w:rPr>
          <w:rFonts w:ascii="Arial" w:hAnsi="Arial" w:cs="Arial"/>
          <w:color w:val="35312E"/>
          <w:sz w:val="18"/>
          <w:szCs w:val="18"/>
        </w:rPr>
        <w:t>J</w:t>
      </w:r>
      <w:r w:rsidRPr="00C62E32">
        <w:rPr>
          <w:rFonts w:ascii="Arial" w:hAnsi="Arial" w:cs="Arial"/>
          <w:color w:val="35312E"/>
          <w:sz w:val="18"/>
          <w:szCs w:val="18"/>
        </w:rPr>
        <w:t xml:space="preserve">ahr während es bei den Männern nur 47,7 Prozent waren. Auch junge Menschen </w:t>
      </w:r>
      <w:r w:rsidR="00A3312B">
        <w:rPr>
          <w:rFonts w:ascii="Arial" w:hAnsi="Arial" w:cs="Arial"/>
          <w:color w:val="35312E"/>
          <w:sz w:val="18"/>
          <w:szCs w:val="18"/>
        </w:rPr>
        <w:t xml:space="preserve">zwischen 18 und 29 Jahren </w:t>
      </w:r>
      <w:r w:rsidRPr="00C62E32">
        <w:rPr>
          <w:rFonts w:ascii="Arial" w:hAnsi="Arial" w:cs="Arial"/>
          <w:color w:val="35312E"/>
          <w:sz w:val="18"/>
          <w:szCs w:val="18"/>
        </w:rPr>
        <w:t xml:space="preserve">verfolgen in auffällig hoher Anzahl die Absicht, Geld zur Seite zu legen: </w:t>
      </w:r>
      <w:r w:rsidR="00546F4B">
        <w:rPr>
          <w:rFonts w:ascii="Arial" w:hAnsi="Arial" w:cs="Arial"/>
          <w:color w:val="35312E"/>
          <w:sz w:val="18"/>
          <w:szCs w:val="18"/>
        </w:rPr>
        <w:t>G</w:t>
      </w:r>
      <w:r w:rsidRPr="00C62E32">
        <w:rPr>
          <w:rFonts w:ascii="Arial" w:hAnsi="Arial" w:cs="Arial"/>
          <w:color w:val="35312E"/>
          <w:sz w:val="18"/>
          <w:szCs w:val="18"/>
        </w:rPr>
        <w:t xml:space="preserve">anze 68,6 Prozent </w:t>
      </w:r>
      <w:r w:rsidR="001A2DAE">
        <w:rPr>
          <w:rFonts w:ascii="Arial" w:hAnsi="Arial" w:cs="Arial"/>
          <w:color w:val="35312E"/>
          <w:sz w:val="18"/>
          <w:szCs w:val="18"/>
        </w:rPr>
        <w:t xml:space="preserve">in dieser Altersgruppe </w:t>
      </w:r>
      <w:r w:rsidRPr="00C62E32">
        <w:rPr>
          <w:rFonts w:ascii="Arial" w:hAnsi="Arial" w:cs="Arial"/>
          <w:color w:val="35312E"/>
          <w:sz w:val="18"/>
          <w:szCs w:val="18"/>
        </w:rPr>
        <w:t>wollen in 2019 mehr spare</w:t>
      </w:r>
      <w:r w:rsidR="00A00F08">
        <w:rPr>
          <w:rFonts w:ascii="Arial" w:hAnsi="Arial" w:cs="Arial"/>
          <w:color w:val="35312E"/>
          <w:sz w:val="18"/>
          <w:szCs w:val="18"/>
        </w:rPr>
        <w:t xml:space="preserve">n, gefolgt </w:t>
      </w:r>
      <w:r w:rsidR="001A2DAE">
        <w:rPr>
          <w:rFonts w:ascii="Arial" w:hAnsi="Arial" w:cs="Arial"/>
          <w:color w:val="35312E"/>
          <w:sz w:val="18"/>
          <w:szCs w:val="18"/>
        </w:rPr>
        <w:t xml:space="preserve">an Platz zwei </w:t>
      </w:r>
      <w:r w:rsidR="00A00F08">
        <w:rPr>
          <w:rFonts w:ascii="Arial" w:hAnsi="Arial" w:cs="Arial"/>
          <w:color w:val="35312E"/>
          <w:sz w:val="18"/>
          <w:szCs w:val="18"/>
        </w:rPr>
        <w:t>von der Alter</w:t>
      </w:r>
      <w:r w:rsidRPr="00C62E32">
        <w:rPr>
          <w:rFonts w:ascii="Arial" w:hAnsi="Arial" w:cs="Arial"/>
          <w:color w:val="35312E"/>
          <w:sz w:val="18"/>
          <w:szCs w:val="18"/>
        </w:rPr>
        <w:t>sgruppe der 30</w:t>
      </w:r>
      <w:r w:rsidR="003D7A3B" w:rsidRPr="00C62E32">
        <w:rPr>
          <w:rFonts w:ascii="Arial" w:hAnsi="Arial" w:cs="Arial"/>
          <w:color w:val="35312E"/>
          <w:sz w:val="18"/>
          <w:szCs w:val="18"/>
        </w:rPr>
        <w:t>-</w:t>
      </w:r>
      <w:r w:rsidRPr="00C62E32">
        <w:rPr>
          <w:rFonts w:ascii="Arial" w:hAnsi="Arial" w:cs="Arial"/>
          <w:color w:val="35312E"/>
          <w:sz w:val="18"/>
          <w:szCs w:val="18"/>
        </w:rPr>
        <w:t xml:space="preserve"> bis 39-jährigen mit fast zehn Prozent weniger (59,1 Pr</w:t>
      </w:r>
      <w:r w:rsidR="00EE1BF5">
        <w:rPr>
          <w:rFonts w:ascii="Arial" w:hAnsi="Arial" w:cs="Arial"/>
          <w:color w:val="35312E"/>
          <w:sz w:val="18"/>
          <w:szCs w:val="18"/>
        </w:rPr>
        <w:t xml:space="preserve">ozent). </w:t>
      </w:r>
      <w:r w:rsidR="00007510">
        <w:rPr>
          <w:rFonts w:ascii="Arial" w:hAnsi="Arial" w:cs="Arial"/>
          <w:color w:val="35312E"/>
          <w:sz w:val="18"/>
          <w:szCs w:val="18"/>
        </w:rPr>
        <w:t>Schlusslicht in Sachen</w:t>
      </w:r>
      <w:r w:rsidRPr="00C62E32">
        <w:rPr>
          <w:rFonts w:ascii="Arial" w:hAnsi="Arial" w:cs="Arial"/>
          <w:color w:val="35312E"/>
          <w:sz w:val="18"/>
          <w:szCs w:val="18"/>
        </w:rPr>
        <w:t xml:space="preserve"> sparen bildet die älteste Gruppe der 60-</w:t>
      </w:r>
      <w:r w:rsidR="00696AC2">
        <w:rPr>
          <w:rFonts w:ascii="Arial" w:hAnsi="Arial" w:cs="Arial"/>
          <w:color w:val="35312E"/>
          <w:sz w:val="18"/>
          <w:szCs w:val="18"/>
        </w:rPr>
        <w:t xml:space="preserve"> bis 69-Jährigen (29,8 </w:t>
      </w:r>
      <w:r w:rsidR="00330A94">
        <w:rPr>
          <w:rFonts w:ascii="Arial" w:hAnsi="Arial" w:cs="Arial"/>
          <w:color w:val="35312E"/>
          <w:sz w:val="18"/>
          <w:szCs w:val="18"/>
        </w:rPr>
        <w:t>Pro</w:t>
      </w:r>
      <w:r w:rsidR="00EE7854">
        <w:rPr>
          <w:rFonts w:ascii="Arial" w:hAnsi="Arial" w:cs="Arial"/>
          <w:color w:val="35312E"/>
          <w:sz w:val="18"/>
          <w:szCs w:val="18"/>
        </w:rPr>
        <w:t xml:space="preserve">zent). </w:t>
      </w:r>
    </w:p>
    <w:p w14:paraId="5EC3880A" w14:textId="77777777" w:rsidR="00112CB4" w:rsidRDefault="00112CB4" w:rsidP="00C62E32">
      <w:pPr>
        <w:spacing w:line="360" w:lineRule="auto"/>
        <w:rPr>
          <w:rFonts w:ascii="Arial" w:hAnsi="Arial" w:cs="Arial"/>
          <w:color w:val="35312E"/>
          <w:sz w:val="18"/>
          <w:szCs w:val="18"/>
        </w:rPr>
      </w:pPr>
    </w:p>
    <w:p w14:paraId="2A64120F" w14:textId="1978AE1B" w:rsidR="00CC555F" w:rsidRPr="00CC555F" w:rsidRDefault="006C7F7A" w:rsidP="00C62E32">
      <w:pPr>
        <w:spacing w:line="360" w:lineRule="auto"/>
        <w:rPr>
          <w:rFonts w:ascii="Arial" w:hAnsi="Arial" w:cs="Arial"/>
          <w:b/>
          <w:color w:val="35312E"/>
          <w:sz w:val="18"/>
          <w:szCs w:val="18"/>
        </w:rPr>
      </w:pPr>
      <w:r>
        <w:rPr>
          <w:rFonts w:ascii="Arial" w:hAnsi="Arial" w:cs="Arial"/>
          <w:b/>
          <w:color w:val="35312E"/>
          <w:sz w:val="18"/>
          <w:szCs w:val="18"/>
        </w:rPr>
        <w:t>Realität versus Vorsätze</w:t>
      </w:r>
    </w:p>
    <w:p w14:paraId="25103D8D" w14:textId="580254BB" w:rsidR="008A6546" w:rsidRDefault="008A6546" w:rsidP="00C62E32">
      <w:pPr>
        <w:spacing w:line="360" w:lineRule="auto"/>
        <w:rPr>
          <w:rFonts w:ascii="Arial" w:hAnsi="Arial" w:cs="Arial"/>
          <w:color w:val="35312E"/>
          <w:sz w:val="18"/>
          <w:szCs w:val="18"/>
        </w:rPr>
      </w:pPr>
      <w:r w:rsidRPr="00C62E32">
        <w:rPr>
          <w:rFonts w:ascii="Arial" w:hAnsi="Arial" w:cs="Arial"/>
          <w:color w:val="35312E"/>
          <w:sz w:val="18"/>
          <w:szCs w:val="18"/>
        </w:rPr>
        <w:t xml:space="preserve">Auch regional gibt es deutliche Unterschiede: </w:t>
      </w:r>
      <w:r w:rsidR="00A14256" w:rsidRPr="00C62E32">
        <w:rPr>
          <w:rFonts w:ascii="Arial" w:hAnsi="Arial" w:cs="Arial"/>
          <w:color w:val="35312E"/>
          <w:sz w:val="18"/>
          <w:szCs w:val="18"/>
        </w:rPr>
        <w:t>Im ho</w:t>
      </w:r>
      <w:r w:rsidR="00CC555F">
        <w:rPr>
          <w:rFonts w:ascii="Arial" w:hAnsi="Arial" w:cs="Arial"/>
          <w:color w:val="35312E"/>
          <w:sz w:val="18"/>
          <w:szCs w:val="18"/>
        </w:rPr>
        <w:t xml:space="preserve">hen Norden </w:t>
      </w:r>
      <w:r w:rsidR="00EE64E8">
        <w:rPr>
          <w:rFonts w:ascii="Arial" w:hAnsi="Arial" w:cs="Arial"/>
          <w:color w:val="35312E"/>
          <w:sz w:val="18"/>
          <w:szCs w:val="18"/>
        </w:rPr>
        <w:t xml:space="preserve">blicken </w:t>
      </w:r>
      <w:r w:rsidR="00CC555F">
        <w:rPr>
          <w:rFonts w:ascii="Arial" w:hAnsi="Arial" w:cs="Arial"/>
          <w:color w:val="35312E"/>
          <w:sz w:val="18"/>
          <w:szCs w:val="18"/>
        </w:rPr>
        <w:t xml:space="preserve">die Befragten </w:t>
      </w:r>
      <w:r w:rsidR="002F72B7">
        <w:rPr>
          <w:rFonts w:ascii="Arial" w:hAnsi="Arial" w:cs="Arial"/>
          <w:color w:val="35312E"/>
          <w:sz w:val="18"/>
          <w:szCs w:val="18"/>
        </w:rPr>
        <w:t xml:space="preserve">deutlich </w:t>
      </w:r>
      <w:r w:rsidR="00A14256" w:rsidRPr="00C62E32">
        <w:rPr>
          <w:rFonts w:ascii="Arial" w:hAnsi="Arial" w:cs="Arial"/>
          <w:color w:val="35312E"/>
          <w:sz w:val="18"/>
          <w:szCs w:val="18"/>
        </w:rPr>
        <w:t>sparfreudiger</w:t>
      </w:r>
      <w:r w:rsidR="002F72B7">
        <w:rPr>
          <w:rFonts w:ascii="Arial" w:hAnsi="Arial" w:cs="Arial"/>
          <w:color w:val="35312E"/>
          <w:sz w:val="18"/>
          <w:szCs w:val="18"/>
        </w:rPr>
        <w:t xml:space="preserve"> aufs Jahr 2019</w:t>
      </w:r>
      <w:r w:rsidR="00546F4B">
        <w:rPr>
          <w:rFonts w:ascii="Arial" w:hAnsi="Arial" w:cs="Arial"/>
          <w:color w:val="35312E"/>
          <w:sz w:val="18"/>
          <w:szCs w:val="18"/>
        </w:rPr>
        <w:t>. Denn</w:t>
      </w:r>
      <w:r w:rsidR="00A14256" w:rsidRPr="00C62E32">
        <w:rPr>
          <w:rFonts w:ascii="Arial" w:hAnsi="Arial" w:cs="Arial"/>
          <w:color w:val="35312E"/>
          <w:sz w:val="18"/>
          <w:szCs w:val="18"/>
        </w:rPr>
        <w:t xml:space="preserve"> </w:t>
      </w:r>
      <w:r w:rsidR="00497641" w:rsidRPr="00C62E32">
        <w:rPr>
          <w:rFonts w:ascii="Arial" w:hAnsi="Arial" w:cs="Arial"/>
          <w:color w:val="35312E"/>
          <w:sz w:val="18"/>
          <w:szCs w:val="18"/>
        </w:rPr>
        <w:t>in den</w:t>
      </w:r>
      <w:r w:rsidR="00A14256" w:rsidRPr="00C62E32">
        <w:rPr>
          <w:rFonts w:ascii="Arial" w:hAnsi="Arial" w:cs="Arial"/>
          <w:color w:val="35312E"/>
          <w:sz w:val="18"/>
          <w:szCs w:val="18"/>
        </w:rPr>
        <w:t xml:space="preserve"> Bundesländern Hamburg, Bremen, Schleswig-Holstein und Niedersachsen </w:t>
      </w:r>
      <w:r w:rsidR="00497641" w:rsidRPr="00C62E32">
        <w:rPr>
          <w:rFonts w:ascii="Arial" w:hAnsi="Arial" w:cs="Arial"/>
          <w:color w:val="35312E"/>
          <w:sz w:val="18"/>
          <w:szCs w:val="18"/>
        </w:rPr>
        <w:t xml:space="preserve">haben </w:t>
      </w:r>
      <w:r w:rsidR="00A14256" w:rsidRPr="00C62E32">
        <w:rPr>
          <w:rFonts w:ascii="Arial" w:hAnsi="Arial" w:cs="Arial"/>
          <w:color w:val="35312E"/>
          <w:sz w:val="18"/>
          <w:szCs w:val="18"/>
        </w:rPr>
        <w:t>54,3 Prozent</w:t>
      </w:r>
      <w:r w:rsidR="00497641" w:rsidRPr="00C62E32">
        <w:rPr>
          <w:rFonts w:ascii="Arial" w:hAnsi="Arial" w:cs="Arial"/>
          <w:color w:val="35312E"/>
          <w:sz w:val="18"/>
          <w:szCs w:val="18"/>
        </w:rPr>
        <w:t xml:space="preserve"> die Absicht, mehr zu sparen. </w:t>
      </w:r>
      <w:r w:rsidRPr="00C62E32">
        <w:rPr>
          <w:rFonts w:ascii="Arial" w:hAnsi="Arial" w:cs="Arial"/>
          <w:color w:val="35312E"/>
          <w:sz w:val="18"/>
          <w:szCs w:val="18"/>
        </w:rPr>
        <w:t xml:space="preserve">Desto weiter es Richtung Süden geht, desto mehr nimmt der Sparvorsatz laut Befragung </w:t>
      </w:r>
      <w:r w:rsidR="002F72B7">
        <w:rPr>
          <w:rFonts w:ascii="Arial" w:hAnsi="Arial" w:cs="Arial"/>
          <w:color w:val="35312E"/>
          <w:sz w:val="18"/>
          <w:szCs w:val="18"/>
        </w:rPr>
        <w:t xml:space="preserve">hingegen </w:t>
      </w:r>
      <w:r w:rsidRPr="00C62E32">
        <w:rPr>
          <w:rFonts w:ascii="Arial" w:hAnsi="Arial" w:cs="Arial"/>
          <w:color w:val="35312E"/>
          <w:sz w:val="18"/>
          <w:szCs w:val="18"/>
        </w:rPr>
        <w:t>ab</w:t>
      </w:r>
      <w:r w:rsidR="00A3312B">
        <w:rPr>
          <w:rFonts w:ascii="Arial" w:hAnsi="Arial" w:cs="Arial"/>
          <w:color w:val="35312E"/>
          <w:sz w:val="18"/>
          <w:szCs w:val="18"/>
        </w:rPr>
        <w:t xml:space="preserve"> (Baden-Württemberg und Bayern beispielsweise nur zu jeweils 52,1 Prozent)</w:t>
      </w:r>
      <w:r w:rsidRPr="00C62E32">
        <w:rPr>
          <w:rFonts w:ascii="Arial" w:hAnsi="Arial" w:cs="Arial"/>
          <w:color w:val="35312E"/>
          <w:sz w:val="18"/>
          <w:szCs w:val="18"/>
        </w:rPr>
        <w:t xml:space="preserve">. Und auch von Westen nach Osten ist ein Gefälle zu erkennen. So </w:t>
      </w:r>
      <w:r w:rsidR="002F72B7" w:rsidRPr="00C62E32">
        <w:rPr>
          <w:rFonts w:ascii="Arial" w:hAnsi="Arial" w:cs="Arial"/>
          <w:color w:val="35312E"/>
          <w:sz w:val="18"/>
          <w:szCs w:val="18"/>
        </w:rPr>
        <w:t>ha</w:t>
      </w:r>
      <w:r w:rsidR="002F72B7">
        <w:rPr>
          <w:rFonts w:ascii="Arial" w:hAnsi="Arial" w:cs="Arial"/>
          <w:color w:val="35312E"/>
          <w:sz w:val="18"/>
          <w:szCs w:val="18"/>
        </w:rPr>
        <w:t>b</w:t>
      </w:r>
      <w:r w:rsidR="002F72B7" w:rsidRPr="00C62E32">
        <w:rPr>
          <w:rFonts w:ascii="Arial" w:hAnsi="Arial" w:cs="Arial"/>
          <w:color w:val="35312E"/>
          <w:sz w:val="18"/>
          <w:szCs w:val="18"/>
        </w:rPr>
        <w:t>en</w:t>
      </w:r>
      <w:r w:rsidRPr="00C62E32">
        <w:rPr>
          <w:rFonts w:ascii="Arial" w:hAnsi="Arial" w:cs="Arial"/>
          <w:color w:val="35312E"/>
          <w:sz w:val="18"/>
          <w:szCs w:val="18"/>
        </w:rPr>
        <w:t xml:space="preserve"> in NRW noch 53,1 Prozent die Absicht, </w:t>
      </w:r>
      <w:r w:rsidR="002F72B7">
        <w:rPr>
          <w:rFonts w:ascii="Arial" w:hAnsi="Arial" w:cs="Arial"/>
          <w:color w:val="35312E"/>
          <w:sz w:val="18"/>
          <w:szCs w:val="18"/>
        </w:rPr>
        <w:t xml:space="preserve">2019 </w:t>
      </w:r>
      <w:r w:rsidRPr="00C62E32">
        <w:rPr>
          <w:rFonts w:ascii="Arial" w:hAnsi="Arial" w:cs="Arial"/>
          <w:color w:val="35312E"/>
          <w:sz w:val="18"/>
          <w:szCs w:val="18"/>
        </w:rPr>
        <w:t xml:space="preserve">mehr </w:t>
      </w:r>
      <w:r w:rsidR="009E7F39">
        <w:rPr>
          <w:rFonts w:ascii="Arial" w:hAnsi="Arial" w:cs="Arial"/>
          <w:color w:val="35312E"/>
          <w:sz w:val="18"/>
          <w:szCs w:val="18"/>
        </w:rPr>
        <w:t>Geld zur Seite zu legen</w:t>
      </w:r>
      <w:r w:rsidR="0064140E">
        <w:rPr>
          <w:rFonts w:ascii="Arial" w:hAnsi="Arial" w:cs="Arial"/>
          <w:color w:val="35312E"/>
          <w:sz w:val="18"/>
          <w:szCs w:val="18"/>
        </w:rPr>
        <w:t>,</w:t>
      </w:r>
      <w:r w:rsidR="009E7F39">
        <w:rPr>
          <w:rFonts w:ascii="Arial" w:hAnsi="Arial" w:cs="Arial"/>
          <w:color w:val="35312E"/>
          <w:sz w:val="18"/>
          <w:szCs w:val="18"/>
        </w:rPr>
        <w:t xml:space="preserve"> </w:t>
      </w:r>
      <w:r w:rsidRPr="00C62E32">
        <w:rPr>
          <w:rFonts w:ascii="Arial" w:hAnsi="Arial" w:cs="Arial"/>
          <w:color w:val="35312E"/>
          <w:sz w:val="18"/>
          <w:szCs w:val="18"/>
        </w:rPr>
        <w:t xml:space="preserve">während es in den östlichen Bundesländern Thüringen und Sachsen nur 46,2 Prozent und </w:t>
      </w:r>
      <w:r w:rsidR="0064140E">
        <w:rPr>
          <w:rFonts w:ascii="Arial" w:hAnsi="Arial" w:cs="Arial"/>
          <w:color w:val="35312E"/>
          <w:sz w:val="18"/>
          <w:szCs w:val="18"/>
        </w:rPr>
        <w:t xml:space="preserve">in </w:t>
      </w:r>
      <w:r w:rsidRPr="00C62E32">
        <w:rPr>
          <w:rFonts w:ascii="Arial" w:hAnsi="Arial" w:cs="Arial"/>
          <w:color w:val="35312E"/>
          <w:sz w:val="18"/>
          <w:szCs w:val="18"/>
        </w:rPr>
        <w:t xml:space="preserve">Berlin, Mecklenburg-Vorpommern, Brandenburg und Sachsen-Anhalt nur 45,5 Prozent </w:t>
      </w:r>
      <w:r w:rsidR="002F72B7">
        <w:rPr>
          <w:rFonts w:ascii="Arial" w:hAnsi="Arial" w:cs="Arial"/>
          <w:color w:val="35312E"/>
          <w:sz w:val="18"/>
          <w:szCs w:val="18"/>
        </w:rPr>
        <w:t>sind</w:t>
      </w:r>
      <w:r w:rsidRPr="00C62E32">
        <w:rPr>
          <w:rFonts w:ascii="Arial" w:hAnsi="Arial" w:cs="Arial"/>
          <w:color w:val="35312E"/>
          <w:sz w:val="18"/>
          <w:szCs w:val="18"/>
        </w:rPr>
        <w:t xml:space="preserve">. </w:t>
      </w:r>
    </w:p>
    <w:p w14:paraId="5D20E443" w14:textId="77777777" w:rsidR="002D7942" w:rsidRDefault="002D7942" w:rsidP="002D7942">
      <w:pPr>
        <w:spacing w:line="360" w:lineRule="auto"/>
        <w:rPr>
          <w:rFonts w:ascii="Arial" w:hAnsi="Arial" w:cs="Arial"/>
          <w:sz w:val="18"/>
          <w:szCs w:val="18"/>
          <w:lang w:eastAsia="ja-JP"/>
        </w:rPr>
      </w:pPr>
    </w:p>
    <w:p w14:paraId="1B9096D7" w14:textId="38BEBD9F" w:rsidR="00204C7B" w:rsidRDefault="000A1260" w:rsidP="002D7942">
      <w:pPr>
        <w:spacing w:line="360" w:lineRule="auto"/>
        <w:rPr>
          <w:rFonts w:ascii="Arial" w:hAnsi="Arial" w:cs="Arial"/>
          <w:color w:val="35312E"/>
          <w:sz w:val="18"/>
          <w:szCs w:val="18"/>
        </w:rPr>
      </w:pPr>
      <w:r>
        <w:rPr>
          <w:rFonts w:ascii="Arial" w:hAnsi="Arial" w:cs="Arial"/>
          <w:color w:val="35312E"/>
          <w:sz w:val="18"/>
          <w:szCs w:val="18"/>
        </w:rPr>
        <w:t xml:space="preserve">Vorsätze sind </w:t>
      </w:r>
      <w:r w:rsidR="001A2DAE">
        <w:rPr>
          <w:rFonts w:ascii="Arial" w:hAnsi="Arial" w:cs="Arial"/>
          <w:color w:val="35312E"/>
          <w:sz w:val="18"/>
          <w:szCs w:val="18"/>
        </w:rPr>
        <w:t xml:space="preserve">aber letztlich </w:t>
      </w:r>
      <w:r>
        <w:rPr>
          <w:rFonts w:ascii="Arial" w:hAnsi="Arial" w:cs="Arial"/>
          <w:color w:val="35312E"/>
          <w:sz w:val="18"/>
          <w:szCs w:val="18"/>
        </w:rPr>
        <w:t>das Eine, die Realität das Andere: So ist die Diskrepanz zwischen dem geplanten und dem tatsächlichen Sparverhalten teilweise groß und</w:t>
      </w:r>
      <w:r w:rsidR="00B419E1">
        <w:rPr>
          <w:rFonts w:ascii="Arial" w:hAnsi="Arial" w:cs="Arial"/>
          <w:color w:val="35312E"/>
          <w:sz w:val="18"/>
          <w:szCs w:val="18"/>
        </w:rPr>
        <w:t xml:space="preserve"> in den Bundesländern sehr</w:t>
      </w:r>
      <w:r>
        <w:rPr>
          <w:rFonts w:ascii="Arial" w:hAnsi="Arial" w:cs="Arial"/>
          <w:color w:val="35312E"/>
          <w:sz w:val="18"/>
          <w:szCs w:val="18"/>
        </w:rPr>
        <w:t xml:space="preserve"> unterschiedlich. </w:t>
      </w:r>
      <w:r w:rsidR="00B419E1">
        <w:rPr>
          <w:rFonts w:ascii="Arial" w:hAnsi="Arial" w:cs="Arial"/>
          <w:color w:val="35312E"/>
          <w:sz w:val="18"/>
          <w:szCs w:val="18"/>
        </w:rPr>
        <w:t>Im</w:t>
      </w:r>
      <w:r>
        <w:rPr>
          <w:rFonts w:ascii="Arial" w:hAnsi="Arial" w:cs="Arial"/>
          <w:color w:val="35312E"/>
          <w:sz w:val="18"/>
          <w:szCs w:val="18"/>
        </w:rPr>
        <w:t xml:space="preserve"> </w:t>
      </w:r>
      <w:r w:rsidR="00B419E1">
        <w:rPr>
          <w:rFonts w:ascii="Arial" w:hAnsi="Arial" w:cs="Arial"/>
          <w:color w:val="35312E"/>
          <w:sz w:val="18"/>
          <w:szCs w:val="18"/>
        </w:rPr>
        <w:t>regionalen</w:t>
      </w:r>
      <w:r>
        <w:rPr>
          <w:rFonts w:ascii="Arial" w:hAnsi="Arial" w:cs="Arial"/>
          <w:color w:val="35312E"/>
          <w:sz w:val="18"/>
          <w:szCs w:val="18"/>
        </w:rPr>
        <w:t xml:space="preserve"> Vergleich</w:t>
      </w:r>
      <w:r w:rsidR="00B419E1">
        <w:rPr>
          <w:rFonts w:ascii="Arial" w:hAnsi="Arial" w:cs="Arial"/>
          <w:color w:val="35312E"/>
          <w:sz w:val="18"/>
          <w:szCs w:val="18"/>
        </w:rPr>
        <w:t xml:space="preserve"> besteht</w:t>
      </w:r>
      <w:r>
        <w:rPr>
          <w:rFonts w:ascii="Arial" w:hAnsi="Arial" w:cs="Arial"/>
          <w:color w:val="35312E"/>
          <w:sz w:val="18"/>
          <w:szCs w:val="18"/>
        </w:rPr>
        <w:t xml:space="preserve"> bei den Nordlichtern der größte Kontrast zwischen Sparvorsatz (54,3 Prozent) und tatsächlichem Sparen. Denn nach eigenen Angaben haben in den Bundesländern Hamburg, Bremen, Schleswig-Holstein und Niedersachsen im Jahr 2018 nur 25 Prozent mehr gespart als im Jahr zuvor. </w:t>
      </w:r>
      <w:r w:rsidR="00A14256" w:rsidRPr="002D7942">
        <w:rPr>
          <w:rFonts w:ascii="Arial" w:hAnsi="Arial" w:cs="Arial"/>
          <w:color w:val="35312E"/>
          <w:sz w:val="18"/>
          <w:szCs w:val="18"/>
        </w:rPr>
        <w:t xml:space="preserve">Nur die Bundesländer </w:t>
      </w:r>
      <w:r w:rsidR="00764E0C" w:rsidRPr="002D7942">
        <w:rPr>
          <w:rFonts w:ascii="Arial" w:hAnsi="Arial" w:cs="Arial"/>
          <w:color w:val="35312E"/>
          <w:sz w:val="18"/>
          <w:szCs w:val="18"/>
        </w:rPr>
        <w:t xml:space="preserve">Hessen, Rheinland-Pfalz und Saarland lagen mit </w:t>
      </w:r>
      <w:r w:rsidR="00204C7B">
        <w:rPr>
          <w:rFonts w:ascii="Arial" w:hAnsi="Arial" w:cs="Arial"/>
          <w:color w:val="35312E"/>
          <w:sz w:val="18"/>
          <w:szCs w:val="18"/>
        </w:rPr>
        <w:t xml:space="preserve">nur </w:t>
      </w:r>
      <w:r w:rsidR="00764E0C" w:rsidRPr="002D7942">
        <w:rPr>
          <w:rFonts w:ascii="Arial" w:hAnsi="Arial" w:cs="Arial"/>
          <w:color w:val="35312E"/>
          <w:sz w:val="18"/>
          <w:szCs w:val="18"/>
        </w:rPr>
        <w:t>23,3 Prozent „Mehrsparern“ noch dahinter</w:t>
      </w:r>
      <w:r w:rsidR="00204C7B">
        <w:rPr>
          <w:rFonts w:ascii="Arial" w:hAnsi="Arial" w:cs="Arial"/>
          <w:color w:val="35312E"/>
          <w:sz w:val="18"/>
          <w:szCs w:val="18"/>
        </w:rPr>
        <w:t xml:space="preserve">, wollen aber </w:t>
      </w:r>
      <w:r w:rsidR="00546F4B">
        <w:rPr>
          <w:rFonts w:ascii="Arial" w:hAnsi="Arial" w:cs="Arial"/>
          <w:color w:val="35312E"/>
          <w:sz w:val="18"/>
          <w:szCs w:val="18"/>
        </w:rPr>
        <w:t>jetzt in</w:t>
      </w:r>
      <w:r w:rsidR="00204C7B">
        <w:rPr>
          <w:rFonts w:ascii="Arial" w:hAnsi="Arial" w:cs="Arial"/>
          <w:color w:val="35312E"/>
          <w:sz w:val="18"/>
          <w:szCs w:val="18"/>
        </w:rPr>
        <w:t xml:space="preserve"> 2019 aufholen: </w:t>
      </w:r>
      <w:r w:rsidR="00550149">
        <w:rPr>
          <w:rFonts w:ascii="Arial" w:hAnsi="Arial" w:cs="Arial"/>
          <w:color w:val="35312E"/>
          <w:sz w:val="18"/>
          <w:szCs w:val="18"/>
        </w:rPr>
        <w:t xml:space="preserve">50,6 Prozent </w:t>
      </w:r>
      <w:r w:rsidR="00204C7B">
        <w:rPr>
          <w:rFonts w:ascii="Arial" w:hAnsi="Arial" w:cs="Arial"/>
          <w:color w:val="35312E"/>
          <w:sz w:val="18"/>
          <w:szCs w:val="18"/>
        </w:rPr>
        <w:t xml:space="preserve">planen zumindest </w:t>
      </w:r>
      <w:r w:rsidR="00550149">
        <w:rPr>
          <w:rFonts w:ascii="Arial" w:hAnsi="Arial" w:cs="Arial"/>
          <w:color w:val="35312E"/>
          <w:sz w:val="18"/>
          <w:szCs w:val="18"/>
        </w:rPr>
        <w:t xml:space="preserve">mehr </w:t>
      </w:r>
      <w:r w:rsidR="00204C7B">
        <w:rPr>
          <w:rFonts w:ascii="Arial" w:hAnsi="Arial" w:cs="Arial"/>
          <w:color w:val="35312E"/>
          <w:sz w:val="18"/>
          <w:szCs w:val="18"/>
        </w:rPr>
        <w:t xml:space="preserve">zu </w:t>
      </w:r>
      <w:r w:rsidR="00550149">
        <w:rPr>
          <w:rFonts w:ascii="Arial" w:hAnsi="Arial" w:cs="Arial"/>
          <w:color w:val="35312E"/>
          <w:sz w:val="18"/>
          <w:szCs w:val="18"/>
        </w:rPr>
        <w:t>sparen als im letzten Jahr.</w:t>
      </w:r>
      <w:r w:rsidR="00B419E1">
        <w:rPr>
          <w:rFonts w:ascii="Arial" w:hAnsi="Arial" w:cs="Arial"/>
          <w:color w:val="35312E"/>
          <w:sz w:val="18"/>
          <w:szCs w:val="18"/>
        </w:rPr>
        <w:t xml:space="preserve"> Auch in NRW </w:t>
      </w:r>
      <w:r w:rsidR="00204C7B">
        <w:rPr>
          <w:rFonts w:ascii="Arial" w:hAnsi="Arial" w:cs="Arial"/>
          <w:color w:val="35312E"/>
          <w:sz w:val="18"/>
          <w:szCs w:val="18"/>
        </w:rPr>
        <w:t xml:space="preserve">ist der Vorsatz für 2019 mit 53,1 Prozent fast doppelt so hoch </w:t>
      </w:r>
      <w:r w:rsidR="004826F4">
        <w:rPr>
          <w:rFonts w:ascii="Arial" w:hAnsi="Arial" w:cs="Arial"/>
          <w:color w:val="35312E"/>
          <w:sz w:val="18"/>
          <w:szCs w:val="18"/>
        </w:rPr>
        <w:t>im Vergleich zu der</w:t>
      </w:r>
      <w:r w:rsidR="00204C7B">
        <w:rPr>
          <w:rFonts w:ascii="Arial" w:hAnsi="Arial" w:cs="Arial"/>
          <w:color w:val="35312E"/>
          <w:sz w:val="18"/>
          <w:szCs w:val="18"/>
        </w:rPr>
        <w:t xml:space="preserve"> </w:t>
      </w:r>
      <w:r w:rsidR="004826F4">
        <w:rPr>
          <w:rFonts w:ascii="Arial" w:hAnsi="Arial" w:cs="Arial"/>
          <w:color w:val="35312E"/>
          <w:sz w:val="18"/>
          <w:szCs w:val="18"/>
        </w:rPr>
        <w:t xml:space="preserve">tatsächlichen Umsetzung des Spar-Vorsatzes </w:t>
      </w:r>
      <w:r w:rsidR="00204C7B">
        <w:rPr>
          <w:rFonts w:ascii="Arial" w:hAnsi="Arial" w:cs="Arial"/>
          <w:color w:val="35312E"/>
          <w:sz w:val="18"/>
          <w:szCs w:val="18"/>
        </w:rPr>
        <w:t xml:space="preserve">in </w:t>
      </w:r>
      <w:r w:rsidR="00B419E1">
        <w:rPr>
          <w:rFonts w:ascii="Arial" w:hAnsi="Arial" w:cs="Arial"/>
          <w:color w:val="35312E"/>
          <w:sz w:val="18"/>
          <w:szCs w:val="18"/>
        </w:rPr>
        <w:t xml:space="preserve">2018 (27,5 Prozent). </w:t>
      </w:r>
    </w:p>
    <w:p w14:paraId="76464082" w14:textId="77777777" w:rsidR="00204C7B" w:rsidRDefault="00204C7B" w:rsidP="002D7942">
      <w:pPr>
        <w:spacing w:line="360" w:lineRule="auto"/>
        <w:rPr>
          <w:rFonts w:ascii="Arial" w:hAnsi="Arial" w:cs="Arial"/>
          <w:color w:val="35312E"/>
          <w:sz w:val="18"/>
          <w:szCs w:val="18"/>
        </w:rPr>
      </w:pPr>
    </w:p>
    <w:p w14:paraId="6CF23D98" w14:textId="595D0C3E" w:rsidR="00764E0C" w:rsidRDefault="00843F76" w:rsidP="002D7942">
      <w:pPr>
        <w:spacing w:line="360" w:lineRule="auto"/>
        <w:rPr>
          <w:rFonts w:ascii="Arial" w:hAnsi="Arial" w:cs="Arial"/>
          <w:color w:val="35312E"/>
          <w:sz w:val="18"/>
          <w:szCs w:val="18"/>
        </w:rPr>
      </w:pPr>
      <w:r>
        <w:rPr>
          <w:rFonts w:ascii="Arial" w:hAnsi="Arial" w:cs="Arial"/>
          <w:color w:val="35312E"/>
          <w:sz w:val="18"/>
          <w:szCs w:val="18"/>
        </w:rPr>
        <w:t xml:space="preserve">Im Süden </w:t>
      </w:r>
      <w:r w:rsidR="00204C7B">
        <w:rPr>
          <w:rFonts w:ascii="Arial" w:hAnsi="Arial" w:cs="Arial"/>
          <w:color w:val="35312E"/>
          <w:sz w:val="18"/>
          <w:szCs w:val="18"/>
        </w:rPr>
        <w:t xml:space="preserve">Deutschlands </w:t>
      </w:r>
      <w:r>
        <w:rPr>
          <w:rFonts w:ascii="Arial" w:hAnsi="Arial" w:cs="Arial"/>
          <w:color w:val="35312E"/>
          <w:sz w:val="18"/>
          <w:szCs w:val="18"/>
        </w:rPr>
        <w:t xml:space="preserve">wurde </w:t>
      </w:r>
      <w:r w:rsidR="00204C7B">
        <w:rPr>
          <w:rFonts w:ascii="Arial" w:hAnsi="Arial" w:cs="Arial"/>
          <w:color w:val="35312E"/>
          <w:sz w:val="18"/>
          <w:szCs w:val="18"/>
        </w:rPr>
        <w:t xml:space="preserve">hingegen </w:t>
      </w:r>
      <w:r>
        <w:rPr>
          <w:rFonts w:ascii="Arial" w:hAnsi="Arial" w:cs="Arial"/>
          <w:color w:val="35312E"/>
          <w:sz w:val="18"/>
          <w:szCs w:val="18"/>
        </w:rPr>
        <w:t>bereits im letzten Jahr mehr gespart als im Norden: Bei den Bayern waren immerhin 30,4 Prozent sparsamer als im Jahr zuvor</w:t>
      </w:r>
      <w:r w:rsidR="00204C7B">
        <w:rPr>
          <w:rFonts w:ascii="Arial" w:hAnsi="Arial" w:cs="Arial"/>
          <w:color w:val="35312E"/>
          <w:sz w:val="18"/>
          <w:szCs w:val="18"/>
        </w:rPr>
        <w:t>. D</w:t>
      </w:r>
      <w:r>
        <w:rPr>
          <w:rFonts w:ascii="Arial" w:hAnsi="Arial" w:cs="Arial"/>
          <w:color w:val="35312E"/>
          <w:sz w:val="18"/>
          <w:szCs w:val="18"/>
        </w:rPr>
        <w:t xml:space="preserve">ennoch wollen 52,1 Prozent </w:t>
      </w:r>
      <w:r w:rsidR="00204C7B">
        <w:rPr>
          <w:rFonts w:ascii="Arial" w:hAnsi="Arial" w:cs="Arial"/>
          <w:color w:val="35312E"/>
          <w:sz w:val="18"/>
          <w:szCs w:val="18"/>
        </w:rPr>
        <w:t xml:space="preserve">2019 </w:t>
      </w:r>
      <w:r>
        <w:rPr>
          <w:rFonts w:ascii="Arial" w:hAnsi="Arial" w:cs="Arial"/>
          <w:color w:val="35312E"/>
          <w:sz w:val="18"/>
          <w:szCs w:val="18"/>
        </w:rPr>
        <w:t>noch sparsamer sein.</w:t>
      </w:r>
      <w:r w:rsidR="00550149">
        <w:rPr>
          <w:rFonts w:ascii="Arial" w:hAnsi="Arial" w:cs="Arial"/>
          <w:color w:val="35312E"/>
          <w:sz w:val="18"/>
          <w:szCs w:val="18"/>
        </w:rPr>
        <w:t xml:space="preserve"> </w:t>
      </w:r>
      <w:r w:rsidR="00692806" w:rsidRPr="002D7942">
        <w:rPr>
          <w:rFonts w:ascii="Arial" w:hAnsi="Arial" w:cs="Arial"/>
          <w:color w:val="35312E"/>
          <w:sz w:val="18"/>
          <w:szCs w:val="18"/>
        </w:rPr>
        <w:t>Befragte aus Baden-Württemberg</w:t>
      </w:r>
      <w:r>
        <w:rPr>
          <w:rFonts w:ascii="Arial" w:hAnsi="Arial" w:cs="Arial"/>
          <w:color w:val="35312E"/>
          <w:sz w:val="18"/>
          <w:szCs w:val="18"/>
        </w:rPr>
        <w:t xml:space="preserve"> sparten </w:t>
      </w:r>
      <w:r w:rsidR="004826F4">
        <w:rPr>
          <w:rFonts w:ascii="Arial" w:hAnsi="Arial" w:cs="Arial"/>
          <w:color w:val="35312E"/>
          <w:sz w:val="18"/>
          <w:szCs w:val="18"/>
        </w:rPr>
        <w:t xml:space="preserve">in 2018 tatsächlich </w:t>
      </w:r>
      <w:r>
        <w:rPr>
          <w:rFonts w:ascii="Arial" w:hAnsi="Arial" w:cs="Arial"/>
          <w:color w:val="35312E"/>
          <w:sz w:val="18"/>
          <w:szCs w:val="18"/>
        </w:rPr>
        <w:t xml:space="preserve">noch mehr – </w:t>
      </w:r>
      <w:r w:rsidR="00692806" w:rsidRPr="002D7942">
        <w:rPr>
          <w:rFonts w:ascii="Arial" w:hAnsi="Arial" w:cs="Arial"/>
          <w:color w:val="35312E"/>
          <w:sz w:val="18"/>
          <w:szCs w:val="18"/>
        </w:rPr>
        <w:t xml:space="preserve">mit 31,1 Prozent </w:t>
      </w:r>
      <w:r w:rsidR="00204C7B">
        <w:rPr>
          <w:rFonts w:ascii="Arial" w:hAnsi="Arial" w:cs="Arial"/>
          <w:color w:val="35312E"/>
          <w:sz w:val="18"/>
          <w:szCs w:val="18"/>
        </w:rPr>
        <w:t xml:space="preserve">sogar </w:t>
      </w:r>
      <w:r w:rsidR="00692806" w:rsidRPr="002D7942">
        <w:rPr>
          <w:rFonts w:ascii="Arial" w:hAnsi="Arial" w:cs="Arial"/>
          <w:color w:val="35312E"/>
          <w:sz w:val="18"/>
          <w:szCs w:val="18"/>
        </w:rPr>
        <w:t>über 6 Prozentpunkte mehr als die Befragten in den Bundesländern Hamburg, Bremen, Schleswig-Holstein und Niedersachsen.</w:t>
      </w:r>
      <w:r w:rsidR="00B419E1">
        <w:rPr>
          <w:rFonts w:ascii="Arial" w:hAnsi="Arial" w:cs="Arial"/>
          <w:color w:val="35312E"/>
          <w:sz w:val="18"/>
          <w:szCs w:val="18"/>
        </w:rPr>
        <w:t xml:space="preserve"> Dennoch bleibt </w:t>
      </w:r>
      <w:r>
        <w:rPr>
          <w:rFonts w:ascii="Arial" w:hAnsi="Arial" w:cs="Arial"/>
          <w:color w:val="35312E"/>
          <w:sz w:val="18"/>
          <w:szCs w:val="18"/>
        </w:rPr>
        <w:t xml:space="preserve">auch </w:t>
      </w:r>
      <w:r w:rsidR="00204C7B">
        <w:rPr>
          <w:rFonts w:ascii="Arial" w:hAnsi="Arial" w:cs="Arial"/>
          <w:color w:val="35312E"/>
          <w:sz w:val="18"/>
          <w:szCs w:val="18"/>
        </w:rPr>
        <w:t xml:space="preserve">in Baden-Württemberg </w:t>
      </w:r>
      <w:r w:rsidR="00B419E1">
        <w:rPr>
          <w:rFonts w:ascii="Arial" w:hAnsi="Arial" w:cs="Arial"/>
          <w:color w:val="35312E"/>
          <w:sz w:val="18"/>
          <w:szCs w:val="18"/>
        </w:rPr>
        <w:t xml:space="preserve">der </w:t>
      </w:r>
      <w:r w:rsidR="00204C7B">
        <w:rPr>
          <w:rFonts w:ascii="Arial" w:hAnsi="Arial" w:cs="Arial"/>
          <w:color w:val="35312E"/>
          <w:sz w:val="18"/>
          <w:szCs w:val="18"/>
        </w:rPr>
        <w:t>Sparwille ungebrochen hoch</w:t>
      </w:r>
      <w:r w:rsidR="00B419E1">
        <w:rPr>
          <w:rFonts w:ascii="Arial" w:hAnsi="Arial" w:cs="Arial"/>
          <w:color w:val="35312E"/>
          <w:sz w:val="18"/>
          <w:szCs w:val="18"/>
        </w:rPr>
        <w:t xml:space="preserve">: 52,1 Prozent beabsichtigen, in 2019 noch mehr zu sparen als in 2018. </w:t>
      </w:r>
    </w:p>
    <w:p w14:paraId="51E1C032" w14:textId="77777777" w:rsidR="002D7942" w:rsidRPr="002D7942" w:rsidRDefault="002D7942" w:rsidP="002D7942">
      <w:pPr>
        <w:spacing w:line="360" w:lineRule="auto"/>
        <w:rPr>
          <w:rFonts w:ascii="Arial" w:hAnsi="Arial" w:cs="Arial"/>
          <w:sz w:val="18"/>
          <w:szCs w:val="18"/>
          <w:lang w:eastAsia="ja-JP"/>
        </w:rPr>
      </w:pPr>
    </w:p>
    <w:p w14:paraId="101AB2A9" w14:textId="4732758E" w:rsidR="00497641" w:rsidRPr="002D7942" w:rsidRDefault="002F72B7" w:rsidP="002D7942">
      <w:pPr>
        <w:spacing w:line="360" w:lineRule="auto"/>
        <w:rPr>
          <w:rFonts w:ascii="Arial" w:hAnsi="Arial" w:cs="Arial"/>
          <w:sz w:val="18"/>
          <w:szCs w:val="18"/>
          <w:lang w:eastAsia="ja-JP"/>
        </w:rPr>
      </w:pPr>
      <w:r>
        <w:rPr>
          <w:rFonts w:ascii="Arial" w:hAnsi="Arial" w:cs="Arial"/>
          <w:color w:val="35312E"/>
          <w:sz w:val="18"/>
          <w:szCs w:val="18"/>
        </w:rPr>
        <w:t>W</w:t>
      </w:r>
      <w:r w:rsidR="00497641" w:rsidRPr="002D7942">
        <w:rPr>
          <w:rFonts w:ascii="Arial" w:hAnsi="Arial" w:cs="Arial"/>
          <w:color w:val="35312E"/>
          <w:sz w:val="18"/>
          <w:szCs w:val="18"/>
        </w:rPr>
        <w:t xml:space="preserve">er nicht mehr sparen will, will zumindest </w:t>
      </w:r>
      <w:r w:rsidR="004826F4">
        <w:rPr>
          <w:rFonts w:ascii="Arial" w:hAnsi="Arial" w:cs="Arial"/>
          <w:color w:val="35312E"/>
          <w:sz w:val="18"/>
          <w:szCs w:val="18"/>
        </w:rPr>
        <w:t xml:space="preserve">oft </w:t>
      </w:r>
      <w:r w:rsidR="00204C7B">
        <w:rPr>
          <w:rFonts w:ascii="Arial" w:hAnsi="Arial" w:cs="Arial"/>
          <w:color w:val="35312E"/>
          <w:sz w:val="18"/>
          <w:szCs w:val="18"/>
        </w:rPr>
        <w:t xml:space="preserve">mit steigender Tendenz </w:t>
      </w:r>
      <w:r w:rsidR="00497641" w:rsidRPr="002D7942">
        <w:rPr>
          <w:rFonts w:ascii="Arial" w:hAnsi="Arial" w:cs="Arial"/>
          <w:color w:val="35312E"/>
          <w:sz w:val="18"/>
          <w:szCs w:val="18"/>
        </w:rPr>
        <w:t xml:space="preserve">in </w:t>
      </w:r>
      <w:r w:rsidR="004826F4">
        <w:rPr>
          <w:rFonts w:ascii="Arial" w:hAnsi="Arial" w:cs="Arial"/>
          <w:color w:val="35312E"/>
          <w:sz w:val="18"/>
          <w:szCs w:val="18"/>
        </w:rPr>
        <w:t xml:space="preserve">die </w:t>
      </w:r>
      <w:r w:rsidR="00497641" w:rsidRPr="002D7942">
        <w:rPr>
          <w:rFonts w:ascii="Arial" w:hAnsi="Arial" w:cs="Arial"/>
          <w:color w:val="35312E"/>
          <w:sz w:val="18"/>
          <w:szCs w:val="18"/>
        </w:rPr>
        <w:t xml:space="preserve">Zukunft und </w:t>
      </w:r>
      <w:r w:rsidR="004826F4">
        <w:rPr>
          <w:rFonts w:ascii="Arial" w:hAnsi="Arial" w:cs="Arial"/>
          <w:color w:val="35312E"/>
          <w:sz w:val="18"/>
          <w:szCs w:val="18"/>
        </w:rPr>
        <w:t xml:space="preserve">den </w:t>
      </w:r>
      <w:r w:rsidR="00497641" w:rsidRPr="002D7942">
        <w:rPr>
          <w:rFonts w:ascii="Arial" w:hAnsi="Arial" w:cs="Arial"/>
          <w:color w:val="35312E"/>
          <w:sz w:val="18"/>
          <w:szCs w:val="18"/>
        </w:rPr>
        <w:t>Vermögensaufbau investieren</w:t>
      </w:r>
      <w:r w:rsidR="003D7A3B" w:rsidRPr="002D7942">
        <w:rPr>
          <w:rFonts w:ascii="Arial" w:hAnsi="Arial" w:cs="Arial"/>
          <w:color w:val="35312E"/>
          <w:sz w:val="18"/>
          <w:szCs w:val="18"/>
        </w:rPr>
        <w:t xml:space="preserve"> </w:t>
      </w:r>
      <w:r w:rsidR="0076416F" w:rsidRPr="00C62E32">
        <w:rPr>
          <w:rFonts w:ascii="Arial" w:hAnsi="Arial" w:cs="Arial"/>
          <w:color w:val="35312E"/>
          <w:sz w:val="18"/>
          <w:szCs w:val="18"/>
        </w:rPr>
        <w:t>–</w:t>
      </w:r>
      <w:r w:rsidRPr="002D7942">
        <w:rPr>
          <w:rFonts w:ascii="Arial" w:hAnsi="Arial" w:cs="Arial"/>
          <w:color w:val="35312E"/>
          <w:sz w:val="18"/>
          <w:szCs w:val="18"/>
        </w:rPr>
        <w:t xml:space="preserve"> </w:t>
      </w:r>
      <w:r w:rsidR="00497641" w:rsidRPr="002D7942">
        <w:rPr>
          <w:rFonts w:ascii="Arial" w:hAnsi="Arial" w:cs="Arial"/>
          <w:color w:val="35312E"/>
          <w:sz w:val="18"/>
          <w:szCs w:val="18"/>
        </w:rPr>
        <w:t xml:space="preserve">zum Beispiel durch Altersvorsorge, Bausparvertrag oder Aktien. Das gaben 23,8 Prozent der </w:t>
      </w:r>
      <w:r w:rsidR="00ED51E9" w:rsidRPr="002D7942">
        <w:rPr>
          <w:rFonts w:ascii="Arial" w:hAnsi="Arial" w:cs="Arial"/>
          <w:color w:val="35312E"/>
          <w:sz w:val="18"/>
          <w:szCs w:val="18"/>
        </w:rPr>
        <w:t xml:space="preserve">Befragten an. Noch vor zwei Jahren war nur die Hälfte (11,7 Prozent) </w:t>
      </w:r>
      <w:r w:rsidR="003D7A3B" w:rsidRPr="002D7942">
        <w:rPr>
          <w:rFonts w:ascii="Arial" w:hAnsi="Arial" w:cs="Arial"/>
          <w:color w:val="35312E"/>
          <w:sz w:val="18"/>
          <w:szCs w:val="18"/>
        </w:rPr>
        <w:t xml:space="preserve">der </w:t>
      </w:r>
      <w:r>
        <w:rPr>
          <w:rFonts w:ascii="Arial" w:hAnsi="Arial" w:cs="Arial"/>
          <w:color w:val="35312E"/>
          <w:sz w:val="18"/>
          <w:szCs w:val="18"/>
        </w:rPr>
        <w:t xml:space="preserve">im Auftrag der norisbank </w:t>
      </w:r>
      <w:r w:rsidR="003D7A3B" w:rsidRPr="002D7942">
        <w:rPr>
          <w:rFonts w:ascii="Arial" w:hAnsi="Arial" w:cs="Arial"/>
          <w:color w:val="35312E"/>
          <w:sz w:val="18"/>
          <w:szCs w:val="18"/>
        </w:rPr>
        <w:t xml:space="preserve">bevölkerungsrepräsentativ Befragten </w:t>
      </w:r>
      <w:r w:rsidR="00ED51E9" w:rsidRPr="002D7942">
        <w:rPr>
          <w:rFonts w:ascii="Arial" w:hAnsi="Arial" w:cs="Arial"/>
          <w:color w:val="35312E"/>
          <w:sz w:val="18"/>
          <w:szCs w:val="18"/>
        </w:rPr>
        <w:t xml:space="preserve">in diesem Punkt besorgt und voller guter Vorsätze. </w:t>
      </w:r>
    </w:p>
    <w:p w14:paraId="0F43C255" w14:textId="77777777" w:rsidR="002F72B7" w:rsidRDefault="002F72B7" w:rsidP="002D7942">
      <w:pPr>
        <w:spacing w:line="360" w:lineRule="auto"/>
        <w:rPr>
          <w:rFonts w:ascii="Arial" w:hAnsi="Arial" w:cs="Arial"/>
          <w:color w:val="35312E"/>
          <w:sz w:val="18"/>
          <w:szCs w:val="18"/>
        </w:rPr>
      </w:pPr>
    </w:p>
    <w:p w14:paraId="4B40EEFF" w14:textId="7460F222" w:rsidR="00497641" w:rsidRPr="002D7942" w:rsidRDefault="00497641" w:rsidP="002D7942">
      <w:pPr>
        <w:spacing w:line="360" w:lineRule="auto"/>
        <w:rPr>
          <w:rFonts w:ascii="Arial" w:hAnsi="Arial" w:cs="Arial"/>
          <w:sz w:val="18"/>
          <w:szCs w:val="18"/>
          <w:lang w:eastAsia="ja-JP"/>
        </w:rPr>
      </w:pPr>
      <w:r w:rsidRPr="002D7942">
        <w:rPr>
          <w:rFonts w:ascii="Arial" w:hAnsi="Arial" w:cs="Arial"/>
          <w:color w:val="35312E"/>
          <w:sz w:val="18"/>
          <w:szCs w:val="18"/>
        </w:rPr>
        <w:t>Sicherheit und Vorsorge, aber auch alltäglicher Genuss und Spendenfreudigkeit</w:t>
      </w:r>
      <w:r w:rsidR="00546F4B">
        <w:rPr>
          <w:rFonts w:ascii="Arial" w:hAnsi="Arial" w:cs="Arial"/>
          <w:color w:val="35312E"/>
          <w:sz w:val="18"/>
          <w:szCs w:val="18"/>
        </w:rPr>
        <w:t xml:space="preserve"> – </w:t>
      </w:r>
      <w:r w:rsidR="004826F4">
        <w:rPr>
          <w:rFonts w:ascii="Arial" w:hAnsi="Arial" w:cs="Arial"/>
          <w:color w:val="35312E"/>
          <w:sz w:val="18"/>
          <w:szCs w:val="18"/>
        </w:rPr>
        <w:t>d</w:t>
      </w:r>
      <w:r w:rsidRPr="002D7942">
        <w:rPr>
          <w:rFonts w:ascii="Arial" w:hAnsi="Arial" w:cs="Arial"/>
          <w:color w:val="35312E"/>
          <w:sz w:val="18"/>
          <w:szCs w:val="18"/>
        </w:rPr>
        <w:t xml:space="preserve">ie Vorsätze der Deutschen </w:t>
      </w:r>
      <w:r w:rsidR="00AA18A4">
        <w:rPr>
          <w:rFonts w:ascii="Arial" w:hAnsi="Arial" w:cs="Arial"/>
          <w:color w:val="35312E"/>
          <w:sz w:val="18"/>
          <w:szCs w:val="18"/>
        </w:rPr>
        <w:t>sind in diesem Jahr</w:t>
      </w:r>
      <w:r w:rsidR="00363DE7">
        <w:rPr>
          <w:rFonts w:ascii="Arial" w:hAnsi="Arial" w:cs="Arial"/>
          <w:color w:val="35312E"/>
          <w:sz w:val="18"/>
          <w:szCs w:val="18"/>
        </w:rPr>
        <w:t xml:space="preserve"> besonders</w:t>
      </w:r>
      <w:r w:rsidR="00AA18A4">
        <w:rPr>
          <w:rFonts w:ascii="Arial" w:hAnsi="Arial" w:cs="Arial"/>
          <w:color w:val="35312E"/>
          <w:sz w:val="18"/>
          <w:szCs w:val="18"/>
        </w:rPr>
        <w:t xml:space="preserve"> vielseitig.</w:t>
      </w:r>
      <w:r w:rsidR="008E235E">
        <w:rPr>
          <w:rFonts w:ascii="Arial" w:hAnsi="Arial" w:cs="Arial"/>
          <w:color w:val="35312E"/>
          <w:sz w:val="18"/>
          <w:szCs w:val="18"/>
        </w:rPr>
        <w:t xml:space="preserve"> </w:t>
      </w:r>
    </w:p>
    <w:p w14:paraId="51A0A75D" w14:textId="77777777" w:rsidR="00783E57" w:rsidRPr="00B02CD3" w:rsidRDefault="00783E57" w:rsidP="00B02CD3">
      <w:pPr>
        <w:spacing w:line="360" w:lineRule="auto"/>
        <w:rPr>
          <w:rFonts w:ascii="Arial" w:hAnsi="Arial" w:cs="Arial"/>
          <w:sz w:val="18"/>
          <w:szCs w:val="18"/>
          <w:lang w:eastAsia="ja-JP"/>
        </w:rPr>
      </w:pPr>
    </w:p>
    <w:p w14:paraId="43B711C5" w14:textId="6D65BFA3" w:rsidR="00204C7B" w:rsidRDefault="00204C7B">
      <w:pPr>
        <w:rPr>
          <w:rFonts w:ascii="Arial" w:hAnsi="Arial" w:cs="Arial"/>
          <w:b/>
          <w:sz w:val="18"/>
          <w:szCs w:val="18"/>
          <w:lang w:eastAsia="ja-JP"/>
        </w:rPr>
      </w:pPr>
    </w:p>
    <w:p w14:paraId="017B48A2" w14:textId="3527676A" w:rsidR="00782851" w:rsidRPr="00CA1051" w:rsidRDefault="00782851" w:rsidP="00782851">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60606F9D" w14:textId="17F0E53F" w:rsidR="00300A94" w:rsidRDefault="00F97F77" w:rsidP="00382D3F">
      <w:pPr>
        <w:rPr>
          <w:rFonts w:ascii="Arial" w:hAnsi="Arial" w:cs="Arial"/>
          <w:sz w:val="18"/>
          <w:szCs w:val="18"/>
        </w:rPr>
      </w:pPr>
      <w:r>
        <w:rPr>
          <w:rFonts w:ascii="Arial" w:hAnsi="Arial" w:cs="Arial"/>
          <w:sz w:val="18"/>
          <w:szCs w:val="18"/>
        </w:rPr>
        <w:t>Die norisbank hat</w:t>
      </w:r>
      <w:r w:rsidR="00782851" w:rsidRPr="004B38E8">
        <w:rPr>
          <w:rFonts w:ascii="Arial" w:hAnsi="Arial" w:cs="Arial"/>
          <w:sz w:val="18"/>
          <w:szCs w:val="18"/>
        </w:rPr>
        <w:t xml:space="preserve"> zusammen mit dem Markt</w:t>
      </w:r>
      <w:r w:rsidR="00DA66D2">
        <w:rPr>
          <w:rFonts w:ascii="Arial" w:hAnsi="Arial" w:cs="Arial"/>
          <w:sz w:val="18"/>
          <w:szCs w:val="18"/>
        </w:rPr>
        <w:t>forschungsinstitut Innofact AG 3.096</w:t>
      </w:r>
      <w:r w:rsidR="00782851" w:rsidRPr="004B38E8">
        <w:rPr>
          <w:rFonts w:ascii="Arial" w:hAnsi="Arial" w:cs="Arial"/>
          <w:sz w:val="18"/>
          <w:szCs w:val="18"/>
        </w:rPr>
        <w:t xml:space="preserve"> Personen ab 18 Jahren bevölkerungsrepräsentativ nach Alter und Geschlecht befragt. Die Online-Befragung wurde im </w:t>
      </w:r>
      <w:r w:rsidR="00DA66D2">
        <w:rPr>
          <w:rFonts w:ascii="Arial" w:hAnsi="Arial" w:cs="Arial"/>
          <w:sz w:val="18"/>
          <w:szCs w:val="18"/>
        </w:rPr>
        <w:t>Oktober</w:t>
      </w:r>
      <w:r w:rsidR="00F00AEE">
        <w:rPr>
          <w:rFonts w:ascii="Arial" w:hAnsi="Arial" w:cs="Arial"/>
          <w:sz w:val="18"/>
          <w:szCs w:val="18"/>
        </w:rPr>
        <w:t xml:space="preserve"> 2018</w:t>
      </w:r>
      <w:r w:rsidR="00782851">
        <w:rPr>
          <w:rFonts w:ascii="Arial" w:hAnsi="Arial" w:cs="Arial"/>
          <w:sz w:val="18"/>
          <w:szCs w:val="18"/>
        </w:rPr>
        <w:t xml:space="preserve"> durchgeführt.</w:t>
      </w:r>
    </w:p>
    <w:p w14:paraId="69406BA3" w14:textId="77777777" w:rsidR="007B2538" w:rsidRDefault="007B2538" w:rsidP="00382D3F">
      <w:pPr>
        <w:rPr>
          <w:rFonts w:ascii="Arial" w:hAnsi="Arial" w:cs="Arial"/>
          <w:sz w:val="18"/>
          <w:szCs w:val="18"/>
        </w:rPr>
      </w:pPr>
    </w:p>
    <w:p w14:paraId="43DB3933" w14:textId="77777777" w:rsidR="00F00AEE" w:rsidRPr="00FD2919" w:rsidRDefault="00F00AEE" w:rsidP="00F00AEE">
      <w:pPr>
        <w:rPr>
          <w:rFonts w:ascii="Arial" w:hAnsi="Arial" w:cs="Arial"/>
          <w:color w:val="000000"/>
          <w:sz w:val="18"/>
          <w:szCs w:val="18"/>
          <w:lang w:eastAsia="ja-JP"/>
        </w:rPr>
      </w:pPr>
      <w:r w:rsidRPr="00146F69">
        <w:rPr>
          <w:rFonts w:ascii="Arial" w:hAnsi="Arial" w:cs="Arial"/>
          <w:sz w:val="18"/>
          <w:szCs w:val="18"/>
        </w:rPr>
        <w:t xml:space="preserve">Mehr Informationen zur norisbank finden Sie unter </w:t>
      </w:r>
      <w:hyperlink r:id="rId8" w:history="1">
        <w:r w:rsidRPr="00146F69">
          <w:rPr>
            <w:rStyle w:val="Hyperlink"/>
            <w:rFonts w:ascii="Arial" w:hAnsi="Arial" w:cs="Arial"/>
            <w:sz w:val="18"/>
            <w:szCs w:val="18"/>
          </w:rPr>
          <w:t>www.norisbank.de</w:t>
        </w:r>
      </w:hyperlink>
      <w:r w:rsidRPr="00FD2919">
        <w:rPr>
          <w:rStyle w:val="Hyperlink"/>
          <w:rFonts w:ascii="Arial" w:hAnsi="Arial" w:cs="Arial"/>
          <w:b/>
          <w:color w:val="000000"/>
          <w:sz w:val="18"/>
          <w:szCs w:val="18"/>
          <w:lang w:eastAsia="ja-JP"/>
        </w:rPr>
        <w:t xml:space="preserve"> </w:t>
      </w:r>
      <w:r w:rsidRPr="00FD2919">
        <w:rPr>
          <w:rFonts w:ascii="Arial" w:hAnsi="Arial" w:cs="Arial"/>
          <w:color w:val="35312E"/>
          <w:sz w:val="18"/>
          <w:szCs w:val="18"/>
        </w:rPr>
        <w:t xml:space="preserve">oder besuchen Sie uns auf Twitter: </w:t>
      </w:r>
      <w:hyperlink r:id="rId9" w:tgtFrame="_blank" w:history="1">
        <w:r w:rsidRPr="00146F69">
          <w:rPr>
            <w:rStyle w:val="Hyperlink"/>
            <w:rFonts w:ascii="Arial" w:hAnsi="Arial" w:cs="Arial"/>
            <w:sz w:val="18"/>
            <w:szCs w:val="18"/>
          </w:rPr>
          <w:t>https://twitter.com/norisbank</w:t>
        </w:r>
      </w:hyperlink>
    </w:p>
    <w:p w14:paraId="03A5E8B8" w14:textId="77777777" w:rsidR="007553CE" w:rsidRDefault="007553CE" w:rsidP="00F00AEE">
      <w:pPr>
        <w:spacing w:line="360" w:lineRule="auto"/>
        <w:rPr>
          <w:rFonts w:ascii="Arial" w:hAnsi="Arial" w:cs="Arial"/>
          <w:b/>
          <w:sz w:val="18"/>
          <w:szCs w:val="18"/>
          <w:lang w:eastAsia="ja-JP"/>
        </w:rPr>
      </w:pPr>
    </w:p>
    <w:p w14:paraId="1A2C6210" w14:textId="77777777" w:rsidR="004C1F4F" w:rsidRPr="000B4340" w:rsidRDefault="004C1F4F" w:rsidP="004C1F4F">
      <w:pPr>
        <w:spacing w:line="360" w:lineRule="auto"/>
        <w:rPr>
          <w:rFonts w:ascii="Arial" w:hAnsi="Arial" w:cs="Arial"/>
          <w:b/>
          <w:sz w:val="18"/>
          <w:szCs w:val="18"/>
          <w:lang w:eastAsia="ja-JP"/>
        </w:rPr>
      </w:pPr>
      <w:r w:rsidRPr="0004631B">
        <w:rPr>
          <w:rFonts w:ascii="Arial" w:hAnsi="Arial" w:cs="Arial"/>
          <w:b/>
          <w:sz w:val="18"/>
          <w:szCs w:val="18"/>
          <w:lang w:eastAsia="ja-JP"/>
        </w:rPr>
        <w:t>Ü</w:t>
      </w:r>
      <w:r w:rsidRPr="000B4340">
        <w:rPr>
          <w:rFonts w:ascii="Arial" w:hAnsi="Arial" w:cs="Arial"/>
          <w:b/>
          <w:sz w:val="18"/>
          <w:szCs w:val="18"/>
          <w:lang w:eastAsia="ja-JP"/>
        </w:rPr>
        <w:t>ber die norisbank</w:t>
      </w:r>
    </w:p>
    <w:p w14:paraId="33BAACEC" w14:textId="1D33CAF8" w:rsidR="004C1F4F" w:rsidRPr="00160BAD" w:rsidRDefault="004C1F4F" w:rsidP="004C1F4F">
      <w:pPr>
        <w:rPr>
          <w:rFonts w:ascii="Arial" w:hAnsi="Arial" w:cs="Arial"/>
          <w:sz w:val="18"/>
          <w:szCs w:val="18"/>
        </w:rPr>
      </w:pPr>
      <w:r w:rsidRPr="00160BAD">
        <w:rPr>
          <w:rFonts w:ascii="Arial" w:hAnsi="Arial" w:cs="Arial"/>
          <w:sz w:val="18"/>
          <w:szCs w:val="18"/>
        </w:rPr>
        <w:t xml:space="preserve">Die norisbank – ein Unternehmen der Deutsche Bank Gruppe – ist eine moderne Direktbank, die ihren rund 560.000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1B889A8D" w14:textId="77777777" w:rsidR="004C1F4F" w:rsidRPr="00160BAD" w:rsidRDefault="004C1F4F" w:rsidP="004C1F4F">
      <w:pPr>
        <w:rPr>
          <w:rFonts w:ascii="Arial" w:hAnsi="Arial" w:cs="Arial"/>
          <w:sz w:val="18"/>
          <w:szCs w:val="18"/>
        </w:rPr>
      </w:pPr>
    </w:p>
    <w:p w14:paraId="629DCB44" w14:textId="7375B3F1" w:rsidR="004C1F4F" w:rsidRPr="00146F69" w:rsidRDefault="004C1F4F" w:rsidP="004C1F4F">
      <w:pPr>
        <w:rPr>
          <w:rFonts w:ascii="Arial" w:hAnsi="Arial" w:cs="Arial"/>
          <w:sz w:val="18"/>
          <w:szCs w:val="18"/>
        </w:rPr>
      </w:pPr>
      <w:r w:rsidRPr="00146F69">
        <w:rPr>
          <w:rFonts w:ascii="Arial" w:hAnsi="Arial" w:cs="Arial"/>
          <w:sz w:val="18"/>
          <w:szCs w:val="18"/>
        </w:rPr>
        <w:t xml:space="preserve">Für ihre kundenorientierten Angebote wurde die norisbank in den letzten Jahren vielfach prämiert. Anfang 2018 </w:t>
      </w:r>
      <w:r w:rsidRPr="00AF34E7">
        <w:rPr>
          <w:rFonts w:ascii="Arial" w:hAnsi="Arial" w:cs="Arial"/>
          <w:sz w:val="18"/>
          <w:szCs w:val="18"/>
        </w:rPr>
        <w:t>wurde die norisbank zum fünften Mal in Folge gleich fünffach von Focus Money ausgezeichnet – u.a. für „Fairste Konditionen“ bei der Autofinanzierung. Und in Finanztest (Ausgabe 12/2016) erhielt die Direktbank für ihren Online-Ratenkredit die Note „1,9“. Auch für die WirtschaftsWoche (Februar 2018) ist das Kreditangebot der norisbank ein „TOP Ratenkredit“. Von Euro am Sonntag gab es im Juli 2018 ein „sehr gut“ für die Konditionen des bonitätsabhängigen Online-Ratenkredits der norisbank. Im umfassenden Girokonten-Vergleichstest der Stiftung Warentest wurde der norisbank im September 201</w:t>
      </w:r>
      <w:r>
        <w:rPr>
          <w:rFonts w:ascii="Arial" w:hAnsi="Arial" w:cs="Arial"/>
          <w:sz w:val="18"/>
          <w:szCs w:val="18"/>
        </w:rPr>
        <w:t>8</w:t>
      </w:r>
      <w:r w:rsidRPr="00AF34E7">
        <w:rPr>
          <w:rFonts w:ascii="Arial" w:hAnsi="Arial" w:cs="Arial"/>
          <w:sz w:val="18"/>
          <w:szCs w:val="18"/>
        </w:rPr>
        <w:t xml:space="preserve"> erneut das begehrte Siegel für ihr „kostenloses Girokonto ohne Bedingungen“ verliehen. Auch n-tv würdigte genau wie das Handelsblatt das norisbank Top-Girokonto mit dem Siegel „Bestes Girokonto 2018“ bzw. „Top Girokonto“. Mit Top-Bewertungen zeichnete Focus Money im Sommer 2017 die Kreditkarten-Angebote der norisbank aus. Die Prüfung der norisbank durch den TÜV Saarland Ende 2016 bestätigt die Attraktivität des Angebots bzgl. des Preis-Leistungsverhältnisses mit der Note „sehr gut“. Im März 2018 erhielt die Direktbank von Focus Money das Siegel für ihre „TOP App“, im Juli 2018 das Siegel „Sicherste Online-Bank“. CHIP bescheinigte der norisbank Ende 2017 ein „sehr gut“ unter anderem für die Servicequalität des Angebots.</w:t>
      </w:r>
      <w:r w:rsidRPr="00146F69">
        <w:rPr>
          <w:rFonts w:ascii="Arial" w:hAnsi="Arial" w:cs="Arial"/>
          <w:sz w:val="18"/>
          <w:szCs w:val="18"/>
        </w:rPr>
        <w:t xml:space="preserve"> </w:t>
      </w:r>
    </w:p>
    <w:p w14:paraId="5A8BEACF" w14:textId="77777777" w:rsidR="004C1F4F" w:rsidRPr="003E4829" w:rsidRDefault="004C1F4F" w:rsidP="004C1F4F">
      <w:pPr>
        <w:rPr>
          <w:rFonts w:ascii="Arial" w:hAnsi="Arial" w:cs="Arial"/>
          <w:sz w:val="18"/>
          <w:szCs w:val="18"/>
          <w:lang w:eastAsia="ja-JP"/>
        </w:rPr>
      </w:pPr>
    </w:p>
    <w:p w14:paraId="79361176" w14:textId="77777777" w:rsidR="004C1F4F" w:rsidRPr="003E4829" w:rsidRDefault="004C1F4F" w:rsidP="004C1F4F">
      <w:pPr>
        <w:rPr>
          <w:rFonts w:ascii="Arial" w:hAnsi="Arial" w:cs="Arial"/>
          <w:sz w:val="18"/>
          <w:szCs w:val="18"/>
          <w:lang w:eastAsia="ja-JP"/>
        </w:rPr>
      </w:pPr>
    </w:p>
    <w:p w14:paraId="452717D7" w14:textId="23FF4DF2" w:rsidR="00DD0EE2" w:rsidRDefault="004C1F4F" w:rsidP="00E14B14">
      <w:pPr>
        <w:rPr>
          <w:rStyle w:val="Hyperlink"/>
          <w:rFonts w:ascii="Arial" w:hAnsi="Arial" w:cs="Arial"/>
          <w:sz w:val="18"/>
          <w:szCs w:val="18"/>
        </w:rPr>
      </w:pPr>
      <w:r w:rsidRPr="00CA1051">
        <w:rPr>
          <w:rFonts w:ascii="Arial" w:hAnsi="Arial" w:cs="Arial"/>
          <w:b/>
          <w:sz w:val="18"/>
          <w:szCs w:val="18"/>
        </w:rPr>
        <w:t>Pressekontakt der norisbank:</w:t>
      </w:r>
      <w:r w:rsidRPr="00CA1051">
        <w:rPr>
          <w:rFonts w:ascii="Arial" w:hAnsi="Arial" w:cs="Arial"/>
          <w:b/>
          <w:sz w:val="18"/>
          <w:szCs w:val="18"/>
        </w:rPr>
        <w:br/>
      </w:r>
      <w:r w:rsidRPr="00CA1051">
        <w:rPr>
          <w:rFonts w:ascii="Arial" w:hAnsi="Arial" w:cs="Arial"/>
          <w:sz w:val="18"/>
          <w:szCs w:val="18"/>
        </w:rPr>
        <w:t>Christian Jacobs</w:t>
      </w:r>
      <w:r w:rsidRPr="00CA1051">
        <w:rPr>
          <w:rFonts w:ascii="Arial" w:hAnsi="Arial" w:cs="Arial"/>
          <w:sz w:val="18"/>
          <w:szCs w:val="18"/>
        </w:rPr>
        <w:br/>
        <w:t>Kommunikation &amp; Presse</w:t>
      </w:r>
      <w:r w:rsidRPr="00CA1051">
        <w:rPr>
          <w:rFonts w:ascii="Arial" w:hAnsi="Arial" w:cs="Arial"/>
          <w:sz w:val="18"/>
          <w:szCs w:val="18"/>
        </w:rPr>
        <w:br/>
        <w:t>Reuterstr</w:t>
      </w:r>
      <w:r>
        <w:rPr>
          <w:rFonts w:ascii="Arial" w:hAnsi="Arial" w:cs="Arial"/>
          <w:sz w:val="18"/>
          <w:szCs w:val="18"/>
        </w:rPr>
        <w:t>aße 122, 53129 Bonn</w:t>
      </w:r>
      <w:r>
        <w:rPr>
          <w:rFonts w:ascii="Arial" w:hAnsi="Arial" w:cs="Arial"/>
          <w:sz w:val="18"/>
          <w:szCs w:val="18"/>
        </w:rPr>
        <w:br/>
        <w:t xml:space="preserve">Tel.: +49 228 </w:t>
      </w:r>
      <w:r w:rsidRPr="00CA1051">
        <w:rPr>
          <w:rFonts w:ascii="Arial" w:hAnsi="Arial" w:cs="Arial"/>
          <w:sz w:val="18"/>
          <w:szCs w:val="18"/>
        </w:rPr>
        <w:t>280 45-190</w:t>
      </w:r>
      <w:r w:rsidRPr="00CA1051">
        <w:rPr>
          <w:rFonts w:ascii="Arial" w:hAnsi="Arial" w:cs="Arial"/>
          <w:sz w:val="18"/>
          <w:szCs w:val="18"/>
        </w:rPr>
        <w:br/>
        <w:t xml:space="preserve">E-Mail: </w:t>
      </w:r>
      <w:hyperlink r:id="rId10" w:history="1">
        <w:r w:rsidRPr="00CA1051">
          <w:rPr>
            <w:rStyle w:val="Hyperlink"/>
            <w:rFonts w:ascii="Arial" w:hAnsi="Arial" w:cs="Arial"/>
            <w:sz w:val="18"/>
            <w:szCs w:val="18"/>
          </w:rPr>
          <w:t>christian-a.jacobs@norisbank.de</w:t>
        </w:r>
      </w:hyperlink>
    </w:p>
    <w:p w14:paraId="65D3A1DF" w14:textId="77777777" w:rsidR="0092138C" w:rsidRDefault="0092138C" w:rsidP="00E14B14">
      <w:pPr>
        <w:rPr>
          <w:rStyle w:val="Hyperlink"/>
          <w:rFonts w:ascii="Arial" w:hAnsi="Arial" w:cs="Arial"/>
          <w:sz w:val="18"/>
          <w:szCs w:val="18"/>
        </w:rPr>
      </w:pPr>
    </w:p>
    <w:p w14:paraId="02F5E7D8" w14:textId="6B3D42A9" w:rsidR="0092138C" w:rsidRDefault="0092138C" w:rsidP="00E14B14">
      <w:pPr>
        <w:rPr>
          <w:rFonts w:ascii="Arial" w:hAnsi="Arial" w:cs="Arial"/>
          <w:color w:val="000000"/>
          <w:sz w:val="18"/>
          <w:szCs w:val="18"/>
          <w:lang w:eastAsia="ja-JP"/>
        </w:rPr>
      </w:pPr>
    </w:p>
    <w:p w14:paraId="2833480E" w14:textId="77777777" w:rsidR="0092138C" w:rsidRDefault="0092138C" w:rsidP="00E14B14">
      <w:pPr>
        <w:rPr>
          <w:rFonts w:ascii="Arial" w:hAnsi="Arial" w:cs="Arial"/>
          <w:color w:val="000000"/>
          <w:sz w:val="18"/>
          <w:szCs w:val="18"/>
          <w:lang w:eastAsia="ja-JP"/>
        </w:rPr>
      </w:pPr>
    </w:p>
    <w:p w14:paraId="526001E6" w14:textId="77777777" w:rsidR="0092138C" w:rsidRDefault="0092138C" w:rsidP="00E14B14">
      <w:pPr>
        <w:rPr>
          <w:rFonts w:ascii="Arial" w:hAnsi="Arial" w:cs="Arial"/>
          <w:color w:val="000000"/>
          <w:sz w:val="18"/>
          <w:szCs w:val="18"/>
          <w:lang w:eastAsia="ja-JP"/>
        </w:rPr>
      </w:pPr>
    </w:p>
    <w:p w14:paraId="4835B2F7" w14:textId="083BB384" w:rsidR="0092138C" w:rsidRPr="0092138C" w:rsidRDefault="0092138C" w:rsidP="00E14B14">
      <w:pPr>
        <w:rPr>
          <w:rFonts w:ascii="Wingdings 2" w:hAnsi="Wingdings 2" w:cs="Arial"/>
          <w:b/>
          <w:color w:val="92D050"/>
          <w:sz w:val="18"/>
          <w:szCs w:val="18"/>
          <w:lang w:eastAsia="ja-JP"/>
        </w:rPr>
      </w:pPr>
    </w:p>
    <w:sectPr w:rsidR="0092138C" w:rsidRPr="0092138C" w:rsidSect="00552280">
      <w:headerReference w:type="even" r:id="rId11"/>
      <w:headerReference w:type="default" r:id="rId12"/>
      <w:footerReference w:type="even" r:id="rId13"/>
      <w:footerReference w:type="default" r:id="rId14"/>
      <w:headerReference w:type="first" r:id="rId15"/>
      <w:footerReference w:type="first" r:id="rId16"/>
      <w:pgSz w:w="11900" w:h="16840"/>
      <w:pgMar w:top="2100" w:right="1417" w:bottom="567"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DA1DF" w14:textId="77777777" w:rsidR="001C79E7" w:rsidRDefault="001C79E7" w:rsidP="007A6FBB">
      <w:r>
        <w:separator/>
      </w:r>
    </w:p>
  </w:endnote>
  <w:endnote w:type="continuationSeparator" w:id="0">
    <w:p w14:paraId="4FFA95AC" w14:textId="77777777" w:rsidR="001C79E7" w:rsidRDefault="001C79E7"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81A26" w14:textId="2DB6950A" w:rsidR="00BB2AAD" w:rsidRDefault="00A30763" w:rsidP="00A30763">
    <w:pPr>
      <w:pStyle w:val="Fuzeile"/>
      <w:jc w:val="center"/>
      <w:rPr>
        <w:lang w:val="en-US"/>
      </w:rPr>
    </w:pPr>
    <w:bookmarkStart w:id="1" w:name="aliashDocumentMarking1FooterEvenPages"/>
    <w:r w:rsidRPr="00A30763">
      <w:rPr>
        <w:color w:val="000000"/>
        <w:sz w:val="17"/>
        <w:lang w:val="en-US"/>
      </w:rPr>
      <w:t> </w:t>
    </w:r>
  </w:p>
  <w:bookmarkEnd w:id="1"/>
  <w:p w14:paraId="17A940B6" w14:textId="77777777" w:rsidR="00A30763" w:rsidRPr="00A3312B" w:rsidRDefault="00A30763" w:rsidP="00552280">
    <w:pPr>
      <w:pStyle w:val="Fuzeile"/>
      <w:jc w:val="cen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7FEF2" w14:textId="67DC742F" w:rsidR="00BB2AAD" w:rsidRDefault="00A30763" w:rsidP="00A30763">
    <w:pPr>
      <w:pStyle w:val="Fuzeile"/>
      <w:jc w:val="center"/>
      <w:rPr>
        <w:lang w:val="en-US"/>
      </w:rPr>
    </w:pPr>
    <w:bookmarkStart w:id="2" w:name="aliashDocumentMarking1FooterPrimary"/>
    <w:r w:rsidRPr="00A30763">
      <w:rPr>
        <w:color w:val="000000"/>
        <w:sz w:val="17"/>
        <w:lang w:val="en-US"/>
      </w:rPr>
      <w:t> </w:t>
    </w:r>
  </w:p>
  <w:bookmarkEnd w:id="2"/>
  <w:p w14:paraId="79BEF47F" w14:textId="77777777" w:rsidR="00A30763" w:rsidRPr="00A3312B" w:rsidRDefault="00A30763" w:rsidP="00C51954">
    <w:pPr>
      <w:pStyle w:val="Fuzeile"/>
      <w:jc w:val="cen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DC6F0" w14:textId="50805F7F" w:rsidR="00BB2AAD" w:rsidRDefault="00A30763" w:rsidP="00A30763">
    <w:pPr>
      <w:pStyle w:val="Fuzeile"/>
      <w:jc w:val="center"/>
      <w:rPr>
        <w:lang w:val="en-US"/>
      </w:rPr>
    </w:pPr>
    <w:bookmarkStart w:id="3" w:name="aliashDocumentMarking1FooterFirstPage"/>
    <w:r w:rsidRPr="00A30763">
      <w:rPr>
        <w:color w:val="000000"/>
        <w:sz w:val="17"/>
        <w:lang w:val="en-US"/>
      </w:rPr>
      <w:t> </w:t>
    </w:r>
  </w:p>
  <w:bookmarkEnd w:id="3"/>
  <w:p w14:paraId="1AE84694" w14:textId="77777777" w:rsidR="00A30763" w:rsidRPr="00A3312B" w:rsidRDefault="00A30763" w:rsidP="00552280">
    <w:pPr>
      <w:pStyle w:val="Fuzeile"/>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4B4BA" w14:textId="77777777" w:rsidR="001C79E7" w:rsidRDefault="001C79E7" w:rsidP="007A6FBB">
      <w:r>
        <w:separator/>
      </w:r>
    </w:p>
  </w:footnote>
  <w:footnote w:type="continuationSeparator" w:id="0">
    <w:p w14:paraId="2BA6D8D1" w14:textId="77777777" w:rsidR="001C79E7" w:rsidRDefault="001C79E7"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62336"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60288"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1"/>
  </w:num>
  <w:num w:numId="2">
    <w:abstractNumId w:val="7"/>
  </w:num>
  <w:num w:numId="3">
    <w:abstractNumId w:val="12"/>
  </w:num>
  <w:num w:numId="4">
    <w:abstractNumId w:val="2"/>
  </w:num>
  <w:num w:numId="5">
    <w:abstractNumId w:val="6"/>
  </w:num>
  <w:num w:numId="6">
    <w:abstractNumId w:val="11"/>
  </w:num>
  <w:num w:numId="7">
    <w:abstractNumId w:val="1"/>
  </w:num>
  <w:num w:numId="8">
    <w:abstractNumId w:val="9"/>
  </w:num>
  <w:num w:numId="9">
    <w:abstractNumId w:val="10"/>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3"/>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embedSystemFont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945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5B93"/>
    <w:rsid w:val="00007089"/>
    <w:rsid w:val="00007510"/>
    <w:rsid w:val="000125C4"/>
    <w:rsid w:val="0001495E"/>
    <w:rsid w:val="00017D43"/>
    <w:rsid w:val="0002555D"/>
    <w:rsid w:val="0003035A"/>
    <w:rsid w:val="000340FD"/>
    <w:rsid w:val="000348D2"/>
    <w:rsid w:val="0003531C"/>
    <w:rsid w:val="00042D74"/>
    <w:rsid w:val="000449B5"/>
    <w:rsid w:val="0004604E"/>
    <w:rsid w:val="000472EB"/>
    <w:rsid w:val="000474A0"/>
    <w:rsid w:val="000518B1"/>
    <w:rsid w:val="0005328B"/>
    <w:rsid w:val="00056C0D"/>
    <w:rsid w:val="000605E6"/>
    <w:rsid w:val="00063046"/>
    <w:rsid w:val="00063235"/>
    <w:rsid w:val="00063406"/>
    <w:rsid w:val="00063D5A"/>
    <w:rsid w:val="000669A5"/>
    <w:rsid w:val="00071A5C"/>
    <w:rsid w:val="000735DA"/>
    <w:rsid w:val="00080677"/>
    <w:rsid w:val="0008466E"/>
    <w:rsid w:val="00086002"/>
    <w:rsid w:val="00086369"/>
    <w:rsid w:val="000876C7"/>
    <w:rsid w:val="00087726"/>
    <w:rsid w:val="00092688"/>
    <w:rsid w:val="00094E46"/>
    <w:rsid w:val="0009743C"/>
    <w:rsid w:val="000A0DE4"/>
    <w:rsid w:val="000A1260"/>
    <w:rsid w:val="000A22D9"/>
    <w:rsid w:val="000A245E"/>
    <w:rsid w:val="000A3ABB"/>
    <w:rsid w:val="000A60EA"/>
    <w:rsid w:val="000B0069"/>
    <w:rsid w:val="000B1FE4"/>
    <w:rsid w:val="000B475E"/>
    <w:rsid w:val="000B5060"/>
    <w:rsid w:val="000C15A1"/>
    <w:rsid w:val="000C1A6E"/>
    <w:rsid w:val="000C492F"/>
    <w:rsid w:val="000C5255"/>
    <w:rsid w:val="000C52E6"/>
    <w:rsid w:val="000D3112"/>
    <w:rsid w:val="000E067E"/>
    <w:rsid w:val="000E2F83"/>
    <w:rsid w:val="000E523E"/>
    <w:rsid w:val="000E5483"/>
    <w:rsid w:val="000F14EB"/>
    <w:rsid w:val="000F25A6"/>
    <w:rsid w:val="000F5714"/>
    <w:rsid w:val="00104816"/>
    <w:rsid w:val="00107C74"/>
    <w:rsid w:val="00111AB1"/>
    <w:rsid w:val="001124B2"/>
    <w:rsid w:val="00112CB4"/>
    <w:rsid w:val="00115FBC"/>
    <w:rsid w:val="001175A8"/>
    <w:rsid w:val="00117F54"/>
    <w:rsid w:val="001209FE"/>
    <w:rsid w:val="00120C24"/>
    <w:rsid w:val="00121844"/>
    <w:rsid w:val="00122170"/>
    <w:rsid w:val="00122F48"/>
    <w:rsid w:val="00123A43"/>
    <w:rsid w:val="00125FE3"/>
    <w:rsid w:val="0013539E"/>
    <w:rsid w:val="00136C2E"/>
    <w:rsid w:val="00140B5B"/>
    <w:rsid w:val="00144953"/>
    <w:rsid w:val="00145810"/>
    <w:rsid w:val="00152AAC"/>
    <w:rsid w:val="0015705E"/>
    <w:rsid w:val="00161E60"/>
    <w:rsid w:val="0016279E"/>
    <w:rsid w:val="00162EA4"/>
    <w:rsid w:val="001674F7"/>
    <w:rsid w:val="00173263"/>
    <w:rsid w:val="001740A0"/>
    <w:rsid w:val="00175563"/>
    <w:rsid w:val="001815D3"/>
    <w:rsid w:val="001864D0"/>
    <w:rsid w:val="00193399"/>
    <w:rsid w:val="00196D25"/>
    <w:rsid w:val="001979E2"/>
    <w:rsid w:val="001A026A"/>
    <w:rsid w:val="001A1E43"/>
    <w:rsid w:val="001A2DAE"/>
    <w:rsid w:val="001A2EAB"/>
    <w:rsid w:val="001A746A"/>
    <w:rsid w:val="001A7B8C"/>
    <w:rsid w:val="001B04FB"/>
    <w:rsid w:val="001B1390"/>
    <w:rsid w:val="001B306E"/>
    <w:rsid w:val="001B5E3C"/>
    <w:rsid w:val="001B66CE"/>
    <w:rsid w:val="001B7A72"/>
    <w:rsid w:val="001C0815"/>
    <w:rsid w:val="001C20A3"/>
    <w:rsid w:val="001C2DE8"/>
    <w:rsid w:val="001C3C0F"/>
    <w:rsid w:val="001C66F0"/>
    <w:rsid w:val="001C79E7"/>
    <w:rsid w:val="001C7FC8"/>
    <w:rsid w:val="001D263E"/>
    <w:rsid w:val="001D3F49"/>
    <w:rsid w:val="001D47FF"/>
    <w:rsid w:val="001E1180"/>
    <w:rsid w:val="001E1F4D"/>
    <w:rsid w:val="001F0755"/>
    <w:rsid w:val="001F0AEB"/>
    <w:rsid w:val="001F1573"/>
    <w:rsid w:val="001F1F12"/>
    <w:rsid w:val="001F4171"/>
    <w:rsid w:val="001F48B4"/>
    <w:rsid w:val="001F5356"/>
    <w:rsid w:val="00200B21"/>
    <w:rsid w:val="002018C0"/>
    <w:rsid w:val="00202C3F"/>
    <w:rsid w:val="00203ED7"/>
    <w:rsid w:val="00204C7B"/>
    <w:rsid w:val="0021487D"/>
    <w:rsid w:val="0022188F"/>
    <w:rsid w:val="00223CE4"/>
    <w:rsid w:val="002249D6"/>
    <w:rsid w:val="00225772"/>
    <w:rsid w:val="002268E9"/>
    <w:rsid w:val="002331EE"/>
    <w:rsid w:val="002347E7"/>
    <w:rsid w:val="0023488B"/>
    <w:rsid w:val="00235173"/>
    <w:rsid w:val="0023726D"/>
    <w:rsid w:val="00240201"/>
    <w:rsid w:val="002407E9"/>
    <w:rsid w:val="0024162E"/>
    <w:rsid w:val="00241CE2"/>
    <w:rsid w:val="00242AF5"/>
    <w:rsid w:val="00243465"/>
    <w:rsid w:val="0024381F"/>
    <w:rsid w:val="0024398F"/>
    <w:rsid w:val="002457D7"/>
    <w:rsid w:val="002477B5"/>
    <w:rsid w:val="00251010"/>
    <w:rsid w:val="00251BD6"/>
    <w:rsid w:val="002523DE"/>
    <w:rsid w:val="002548EB"/>
    <w:rsid w:val="00260688"/>
    <w:rsid w:val="00261CAD"/>
    <w:rsid w:val="00263359"/>
    <w:rsid w:val="00263BD2"/>
    <w:rsid w:val="00264377"/>
    <w:rsid w:val="00274A0C"/>
    <w:rsid w:val="00277325"/>
    <w:rsid w:val="00280FC6"/>
    <w:rsid w:val="002864AF"/>
    <w:rsid w:val="002878EC"/>
    <w:rsid w:val="00287C6F"/>
    <w:rsid w:val="00294ADB"/>
    <w:rsid w:val="00297117"/>
    <w:rsid w:val="002A064C"/>
    <w:rsid w:val="002A0FE0"/>
    <w:rsid w:val="002A2763"/>
    <w:rsid w:val="002A2E6F"/>
    <w:rsid w:val="002A343F"/>
    <w:rsid w:val="002B0E65"/>
    <w:rsid w:val="002B1EBB"/>
    <w:rsid w:val="002B4E78"/>
    <w:rsid w:val="002B6FC6"/>
    <w:rsid w:val="002B76C9"/>
    <w:rsid w:val="002B775F"/>
    <w:rsid w:val="002C1D5A"/>
    <w:rsid w:val="002C54C7"/>
    <w:rsid w:val="002C6B5A"/>
    <w:rsid w:val="002D2783"/>
    <w:rsid w:val="002D378A"/>
    <w:rsid w:val="002D3A1A"/>
    <w:rsid w:val="002D3E44"/>
    <w:rsid w:val="002D589B"/>
    <w:rsid w:val="002D7942"/>
    <w:rsid w:val="002E0C70"/>
    <w:rsid w:val="002E553B"/>
    <w:rsid w:val="002E5C68"/>
    <w:rsid w:val="002E6AFB"/>
    <w:rsid w:val="002F2478"/>
    <w:rsid w:val="002F72B7"/>
    <w:rsid w:val="002F7816"/>
    <w:rsid w:val="00300A94"/>
    <w:rsid w:val="00300DE9"/>
    <w:rsid w:val="00302141"/>
    <w:rsid w:val="00302CCD"/>
    <w:rsid w:val="00305BEB"/>
    <w:rsid w:val="00310600"/>
    <w:rsid w:val="003106E8"/>
    <w:rsid w:val="003163F3"/>
    <w:rsid w:val="00321E95"/>
    <w:rsid w:val="00322397"/>
    <w:rsid w:val="00323D53"/>
    <w:rsid w:val="00325E98"/>
    <w:rsid w:val="0032605A"/>
    <w:rsid w:val="00326FBA"/>
    <w:rsid w:val="00330A94"/>
    <w:rsid w:val="00331135"/>
    <w:rsid w:val="003315E6"/>
    <w:rsid w:val="00334779"/>
    <w:rsid w:val="00334D57"/>
    <w:rsid w:val="00335EBD"/>
    <w:rsid w:val="00344584"/>
    <w:rsid w:val="003449E4"/>
    <w:rsid w:val="00353E4F"/>
    <w:rsid w:val="0035637C"/>
    <w:rsid w:val="003612C0"/>
    <w:rsid w:val="00362061"/>
    <w:rsid w:val="00362CB0"/>
    <w:rsid w:val="00363DE7"/>
    <w:rsid w:val="00363DF7"/>
    <w:rsid w:val="00365F34"/>
    <w:rsid w:val="00371C7B"/>
    <w:rsid w:val="00372E0C"/>
    <w:rsid w:val="00382D3F"/>
    <w:rsid w:val="00384A2D"/>
    <w:rsid w:val="00385D9A"/>
    <w:rsid w:val="00387536"/>
    <w:rsid w:val="003922BD"/>
    <w:rsid w:val="003931D6"/>
    <w:rsid w:val="0039341E"/>
    <w:rsid w:val="00393828"/>
    <w:rsid w:val="00393CF7"/>
    <w:rsid w:val="00394AAB"/>
    <w:rsid w:val="00394CBD"/>
    <w:rsid w:val="00395F54"/>
    <w:rsid w:val="0039678E"/>
    <w:rsid w:val="00397A7B"/>
    <w:rsid w:val="003A01F4"/>
    <w:rsid w:val="003A1961"/>
    <w:rsid w:val="003A2CC4"/>
    <w:rsid w:val="003A50A3"/>
    <w:rsid w:val="003A5D48"/>
    <w:rsid w:val="003A69FF"/>
    <w:rsid w:val="003B5BCF"/>
    <w:rsid w:val="003B66AF"/>
    <w:rsid w:val="003B6B3C"/>
    <w:rsid w:val="003C2446"/>
    <w:rsid w:val="003C27B2"/>
    <w:rsid w:val="003C6875"/>
    <w:rsid w:val="003C73D6"/>
    <w:rsid w:val="003D1E57"/>
    <w:rsid w:val="003D53FF"/>
    <w:rsid w:val="003D5C32"/>
    <w:rsid w:val="003D6D0E"/>
    <w:rsid w:val="003D7A3B"/>
    <w:rsid w:val="003E2580"/>
    <w:rsid w:val="003F016D"/>
    <w:rsid w:val="003F0A1F"/>
    <w:rsid w:val="003F0BBD"/>
    <w:rsid w:val="003F2B0E"/>
    <w:rsid w:val="003F4DB1"/>
    <w:rsid w:val="003F60D2"/>
    <w:rsid w:val="003F7E55"/>
    <w:rsid w:val="004002AC"/>
    <w:rsid w:val="00400BE8"/>
    <w:rsid w:val="004028DD"/>
    <w:rsid w:val="00404904"/>
    <w:rsid w:val="0041210C"/>
    <w:rsid w:val="00413316"/>
    <w:rsid w:val="00414235"/>
    <w:rsid w:val="00414EF8"/>
    <w:rsid w:val="00420355"/>
    <w:rsid w:val="004203F7"/>
    <w:rsid w:val="00420810"/>
    <w:rsid w:val="00420E46"/>
    <w:rsid w:val="004227A7"/>
    <w:rsid w:val="00423C3A"/>
    <w:rsid w:val="00423F4A"/>
    <w:rsid w:val="0042436B"/>
    <w:rsid w:val="00425C84"/>
    <w:rsid w:val="004303D1"/>
    <w:rsid w:val="00432B5B"/>
    <w:rsid w:val="00435678"/>
    <w:rsid w:val="00440415"/>
    <w:rsid w:val="00443903"/>
    <w:rsid w:val="00443A07"/>
    <w:rsid w:val="00445059"/>
    <w:rsid w:val="00447CD1"/>
    <w:rsid w:val="0045193E"/>
    <w:rsid w:val="004536D6"/>
    <w:rsid w:val="0045656B"/>
    <w:rsid w:val="00457AC2"/>
    <w:rsid w:val="00463B00"/>
    <w:rsid w:val="0046756F"/>
    <w:rsid w:val="0046796E"/>
    <w:rsid w:val="00472494"/>
    <w:rsid w:val="00472A06"/>
    <w:rsid w:val="00472BD4"/>
    <w:rsid w:val="00475119"/>
    <w:rsid w:val="004756CA"/>
    <w:rsid w:val="00476483"/>
    <w:rsid w:val="00477478"/>
    <w:rsid w:val="004826F4"/>
    <w:rsid w:val="00483E52"/>
    <w:rsid w:val="00484172"/>
    <w:rsid w:val="00484918"/>
    <w:rsid w:val="00485362"/>
    <w:rsid w:val="0048601E"/>
    <w:rsid w:val="004946D9"/>
    <w:rsid w:val="00497641"/>
    <w:rsid w:val="004A2750"/>
    <w:rsid w:val="004A2FA7"/>
    <w:rsid w:val="004B000E"/>
    <w:rsid w:val="004C0ECF"/>
    <w:rsid w:val="004C1F4F"/>
    <w:rsid w:val="004C40E2"/>
    <w:rsid w:val="004C5826"/>
    <w:rsid w:val="004C67D3"/>
    <w:rsid w:val="004D25D2"/>
    <w:rsid w:val="004D511B"/>
    <w:rsid w:val="004D54B0"/>
    <w:rsid w:val="004D6DD3"/>
    <w:rsid w:val="004D76D4"/>
    <w:rsid w:val="004E0C36"/>
    <w:rsid w:val="004E1DC8"/>
    <w:rsid w:val="004E2EC5"/>
    <w:rsid w:val="004E2FC8"/>
    <w:rsid w:val="004E511B"/>
    <w:rsid w:val="004E590E"/>
    <w:rsid w:val="004E5C46"/>
    <w:rsid w:val="004F0832"/>
    <w:rsid w:val="004F0D6A"/>
    <w:rsid w:val="004F53F8"/>
    <w:rsid w:val="004F5749"/>
    <w:rsid w:val="004F6295"/>
    <w:rsid w:val="004F7883"/>
    <w:rsid w:val="005001A4"/>
    <w:rsid w:val="005025C8"/>
    <w:rsid w:val="005034C2"/>
    <w:rsid w:val="00503BD2"/>
    <w:rsid w:val="0050400F"/>
    <w:rsid w:val="00505C55"/>
    <w:rsid w:val="00507065"/>
    <w:rsid w:val="00511462"/>
    <w:rsid w:val="0051536F"/>
    <w:rsid w:val="00516582"/>
    <w:rsid w:val="0052153C"/>
    <w:rsid w:val="0052572B"/>
    <w:rsid w:val="005339FE"/>
    <w:rsid w:val="00534913"/>
    <w:rsid w:val="00536506"/>
    <w:rsid w:val="00537065"/>
    <w:rsid w:val="0053741D"/>
    <w:rsid w:val="00537ECD"/>
    <w:rsid w:val="005400DE"/>
    <w:rsid w:val="00541731"/>
    <w:rsid w:val="00543690"/>
    <w:rsid w:val="00546F4B"/>
    <w:rsid w:val="00550149"/>
    <w:rsid w:val="00551172"/>
    <w:rsid w:val="00551E7B"/>
    <w:rsid w:val="00552280"/>
    <w:rsid w:val="00553C46"/>
    <w:rsid w:val="00560512"/>
    <w:rsid w:val="005638D1"/>
    <w:rsid w:val="0057194B"/>
    <w:rsid w:val="00572651"/>
    <w:rsid w:val="005735E3"/>
    <w:rsid w:val="00575CDE"/>
    <w:rsid w:val="005760D8"/>
    <w:rsid w:val="005813CD"/>
    <w:rsid w:val="00582255"/>
    <w:rsid w:val="00582601"/>
    <w:rsid w:val="0058263B"/>
    <w:rsid w:val="005864E7"/>
    <w:rsid w:val="00587A89"/>
    <w:rsid w:val="00590A6D"/>
    <w:rsid w:val="0059140D"/>
    <w:rsid w:val="00592233"/>
    <w:rsid w:val="005A3404"/>
    <w:rsid w:val="005A38B2"/>
    <w:rsid w:val="005A648B"/>
    <w:rsid w:val="005A7053"/>
    <w:rsid w:val="005A743F"/>
    <w:rsid w:val="005B1948"/>
    <w:rsid w:val="005B2D02"/>
    <w:rsid w:val="005B4510"/>
    <w:rsid w:val="005B6F39"/>
    <w:rsid w:val="005C27AC"/>
    <w:rsid w:val="005C4B40"/>
    <w:rsid w:val="005D0471"/>
    <w:rsid w:val="005D218F"/>
    <w:rsid w:val="005E49A0"/>
    <w:rsid w:val="005E7A50"/>
    <w:rsid w:val="005F0BEE"/>
    <w:rsid w:val="005F0F86"/>
    <w:rsid w:val="005F38E2"/>
    <w:rsid w:val="005F390A"/>
    <w:rsid w:val="005F58C4"/>
    <w:rsid w:val="005F5A51"/>
    <w:rsid w:val="005F6BB7"/>
    <w:rsid w:val="00601311"/>
    <w:rsid w:val="00606F95"/>
    <w:rsid w:val="006108CD"/>
    <w:rsid w:val="00611175"/>
    <w:rsid w:val="00616DD2"/>
    <w:rsid w:val="006178B0"/>
    <w:rsid w:val="00623A7F"/>
    <w:rsid w:val="00630DDA"/>
    <w:rsid w:val="00631EAB"/>
    <w:rsid w:val="00632959"/>
    <w:rsid w:val="00634D50"/>
    <w:rsid w:val="006356C2"/>
    <w:rsid w:val="00636757"/>
    <w:rsid w:val="00637DC3"/>
    <w:rsid w:val="00640D0A"/>
    <w:rsid w:val="0064140E"/>
    <w:rsid w:val="0064189A"/>
    <w:rsid w:val="00642D4E"/>
    <w:rsid w:val="0064466F"/>
    <w:rsid w:val="00644B29"/>
    <w:rsid w:val="006451EE"/>
    <w:rsid w:val="006469A3"/>
    <w:rsid w:val="00647AFA"/>
    <w:rsid w:val="0065187F"/>
    <w:rsid w:val="00651A71"/>
    <w:rsid w:val="00651E01"/>
    <w:rsid w:val="0065399E"/>
    <w:rsid w:val="00653CBD"/>
    <w:rsid w:val="00655350"/>
    <w:rsid w:val="00655E95"/>
    <w:rsid w:val="006561F2"/>
    <w:rsid w:val="00657C2C"/>
    <w:rsid w:val="006614AF"/>
    <w:rsid w:val="00662E52"/>
    <w:rsid w:val="00662EF0"/>
    <w:rsid w:val="00663DEA"/>
    <w:rsid w:val="0066409B"/>
    <w:rsid w:val="00664E6B"/>
    <w:rsid w:val="00670782"/>
    <w:rsid w:val="006724A5"/>
    <w:rsid w:val="00672867"/>
    <w:rsid w:val="00673083"/>
    <w:rsid w:val="00674F0D"/>
    <w:rsid w:val="0067672C"/>
    <w:rsid w:val="00680E6D"/>
    <w:rsid w:val="006854F0"/>
    <w:rsid w:val="00685ADE"/>
    <w:rsid w:val="006875DC"/>
    <w:rsid w:val="00691691"/>
    <w:rsid w:val="00692806"/>
    <w:rsid w:val="006941DC"/>
    <w:rsid w:val="006950A2"/>
    <w:rsid w:val="00696AC2"/>
    <w:rsid w:val="00697842"/>
    <w:rsid w:val="006A3085"/>
    <w:rsid w:val="006A3A8C"/>
    <w:rsid w:val="006B05EF"/>
    <w:rsid w:val="006B1B97"/>
    <w:rsid w:val="006B2CEA"/>
    <w:rsid w:val="006B37D2"/>
    <w:rsid w:val="006C012E"/>
    <w:rsid w:val="006C348F"/>
    <w:rsid w:val="006C6A3D"/>
    <w:rsid w:val="006C7F7A"/>
    <w:rsid w:val="006D3768"/>
    <w:rsid w:val="006D5598"/>
    <w:rsid w:val="006D587B"/>
    <w:rsid w:val="006D7561"/>
    <w:rsid w:val="006E0957"/>
    <w:rsid w:val="006E13A2"/>
    <w:rsid w:val="006E1EBF"/>
    <w:rsid w:val="006E33B6"/>
    <w:rsid w:val="006E5432"/>
    <w:rsid w:val="006E74BF"/>
    <w:rsid w:val="006F0E58"/>
    <w:rsid w:val="006F1B48"/>
    <w:rsid w:val="006F2D43"/>
    <w:rsid w:val="006F41BD"/>
    <w:rsid w:val="006F71CB"/>
    <w:rsid w:val="007021CF"/>
    <w:rsid w:val="00707149"/>
    <w:rsid w:val="00710187"/>
    <w:rsid w:val="0071149F"/>
    <w:rsid w:val="007119F4"/>
    <w:rsid w:val="00712CC4"/>
    <w:rsid w:val="00713DFD"/>
    <w:rsid w:val="007140B4"/>
    <w:rsid w:val="00714386"/>
    <w:rsid w:val="0071585C"/>
    <w:rsid w:val="007212C1"/>
    <w:rsid w:val="007214EB"/>
    <w:rsid w:val="00723F12"/>
    <w:rsid w:val="007240C7"/>
    <w:rsid w:val="007259DC"/>
    <w:rsid w:val="00731C13"/>
    <w:rsid w:val="0073330E"/>
    <w:rsid w:val="00736AEA"/>
    <w:rsid w:val="00736CE7"/>
    <w:rsid w:val="007372EC"/>
    <w:rsid w:val="00741FCF"/>
    <w:rsid w:val="0074333E"/>
    <w:rsid w:val="00751A61"/>
    <w:rsid w:val="0075431B"/>
    <w:rsid w:val="007553CE"/>
    <w:rsid w:val="00760643"/>
    <w:rsid w:val="0076416F"/>
    <w:rsid w:val="00764E0C"/>
    <w:rsid w:val="00771384"/>
    <w:rsid w:val="007728FF"/>
    <w:rsid w:val="00774468"/>
    <w:rsid w:val="00777349"/>
    <w:rsid w:val="00777EF5"/>
    <w:rsid w:val="007804CC"/>
    <w:rsid w:val="00782851"/>
    <w:rsid w:val="00782C94"/>
    <w:rsid w:val="007830D3"/>
    <w:rsid w:val="00783E57"/>
    <w:rsid w:val="00786597"/>
    <w:rsid w:val="007879D7"/>
    <w:rsid w:val="00790107"/>
    <w:rsid w:val="00790E1C"/>
    <w:rsid w:val="00791849"/>
    <w:rsid w:val="0079489F"/>
    <w:rsid w:val="007950F0"/>
    <w:rsid w:val="00797538"/>
    <w:rsid w:val="007A0FA2"/>
    <w:rsid w:val="007A31F1"/>
    <w:rsid w:val="007A4350"/>
    <w:rsid w:val="007A55BE"/>
    <w:rsid w:val="007A5A4F"/>
    <w:rsid w:val="007A6FBB"/>
    <w:rsid w:val="007A755E"/>
    <w:rsid w:val="007B2538"/>
    <w:rsid w:val="007B3A29"/>
    <w:rsid w:val="007B5C47"/>
    <w:rsid w:val="007B5E49"/>
    <w:rsid w:val="007B6188"/>
    <w:rsid w:val="007C2C88"/>
    <w:rsid w:val="007C4304"/>
    <w:rsid w:val="007C6B1F"/>
    <w:rsid w:val="007D0A0F"/>
    <w:rsid w:val="007D431E"/>
    <w:rsid w:val="007D51FC"/>
    <w:rsid w:val="007D540D"/>
    <w:rsid w:val="007D5B89"/>
    <w:rsid w:val="007D5BB8"/>
    <w:rsid w:val="007D64F5"/>
    <w:rsid w:val="007E3A89"/>
    <w:rsid w:val="007E662F"/>
    <w:rsid w:val="007E685C"/>
    <w:rsid w:val="007E7822"/>
    <w:rsid w:val="007F0602"/>
    <w:rsid w:val="007F11FF"/>
    <w:rsid w:val="007F2EC0"/>
    <w:rsid w:val="007F69C1"/>
    <w:rsid w:val="008001B9"/>
    <w:rsid w:val="0080085D"/>
    <w:rsid w:val="008052C4"/>
    <w:rsid w:val="00805F14"/>
    <w:rsid w:val="008073A6"/>
    <w:rsid w:val="008073A9"/>
    <w:rsid w:val="00814A6A"/>
    <w:rsid w:val="00817219"/>
    <w:rsid w:val="00825B9E"/>
    <w:rsid w:val="00826F8E"/>
    <w:rsid w:val="0083010B"/>
    <w:rsid w:val="00832997"/>
    <w:rsid w:val="0083435E"/>
    <w:rsid w:val="00835C20"/>
    <w:rsid w:val="00836C97"/>
    <w:rsid w:val="00841E57"/>
    <w:rsid w:val="0084216C"/>
    <w:rsid w:val="00843F76"/>
    <w:rsid w:val="00847660"/>
    <w:rsid w:val="00847E00"/>
    <w:rsid w:val="00850137"/>
    <w:rsid w:val="00852381"/>
    <w:rsid w:val="008554E3"/>
    <w:rsid w:val="00855795"/>
    <w:rsid w:val="00861C6E"/>
    <w:rsid w:val="008635CD"/>
    <w:rsid w:val="008649E1"/>
    <w:rsid w:val="00866141"/>
    <w:rsid w:val="00874904"/>
    <w:rsid w:val="0087571A"/>
    <w:rsid w:val="00877258"/>
    <w:rsid w:val="008813C7"/>
    <w:rsid w:val="00881947"/>
    <w:rsid w:val="008823A6"/>
    <w:rsid w:val="00882607"/>
    <w:rsid w:val="00883A17"/>
    <w:rsid w:val="00891D75"/>
    <w:rsid w:val="008927D2"/>
    <w:rsid w:val="0089340E"/>
    <w:rsid w:val="00893A14"/>
    <w:rsid w:val="00894C72"/>
    <w:rsid w:val="008A058D"/>
    <w:rsid w:val="008A0A1D"/>
    <w:rsid w:val="008A0D33"/>
    <w:rsid w:val="008A1403"/>
    <w:rsid w:val="008A5994"/>
    <w:rsid w:val="008A5999"/>
    <w:rsid w:val="008A5DB9"/>
    <w:rsid w:val="008A6546"/>
    <w:rsid w:val="008B005B"/>
    <w:rsid w:val="008B0EED"/>
    <w:rsid w:val="008B4346"/>
    <w:rsid w:val="008B68BC"/>
    <w:rsid w:val="008B6E7D"/>
    <w:rsid w:val="008C0097"/>
    <w:rsid w:val="008C1DB1"/>
    <w:rsid w:val="008C2746"/>
    <w:rsid w:val="008C33CC"/>
    <w:rsid w:val="008C4083"/>
    <w:rsid w:val="008C4686"/>
    <w:rsid w:val="008C4831"/>
    <w:rsid w:val="008D2085"/>
    <w:rsid w:val="008D2D45"/>
    <w:rsid w:val="008D5D64"/>
    <w:rsid w:val="008E097E"/>
    <w:rsid w:val="008E235E"/>
    <w:rsid w:val="008E4260"/>
    <w:rsid w:val="008E533E"/>
    <w:rsid w:val="008F0D45"/>
    <w:rsid w:val="008F1B2E"/>
    <w:rsid w:val="00900639"/>
    <w:rsid w:val="0090254C"/>
    <w:rsid w:val="00902721"/>
    <w:rsid w:val="009028D4"/>
    <w:rsid w:val="00904FB3"/>
    <w:rsid w:val="00910492"/>
    <w:rsid w:val="0091203E"/>
    <w:rsid w:val="009123E9"/>
    <w:rsid w:val="00917046"/>
    <w:rsid w:val="00920717"/>
    <w:rsid w:val="009210EA"/>
    <w:rsid w:val="00921338"/>
    <w:rsid w:val="0092138C"/>
    <w:rsid w:val="0092460B"/>
    <w:rsid w:val="00930E55"/>
    <w:rsid w:val="00931C9B"/>
    <w:rsid w:val="009327D7"/>
    <w:rsid w:val="009357AD"/>
    <w:rsid w:val="0093766C"/>
    <w:rsid w:val="00940140"/>
    <w:rsid w:val="00941A43"/>
    <w:rsid w:val="00942177"/>
    <w:rsid w:val="00943EA6"/>
    <w:rsid w:val="00943F43"/>
    <w:rsid w:val="00944BFD"/>
    <w:rsid w:val="00947B5E"/>
    <w:rsid w:val="00951706"/>
    <w:rsid w:val="0095175F"/>
    <w:rsid w:val="0095685F"/>
    <w:rsid w:val="009575A9"/>
    <w:rsid w:val="00960DD0"/>
    <w:rsid w:val="00962238"/>
    <w:rsid w:val="009648D2"/>
    <w:rsid w:val="009654EC"/>
    <w:rsid w:val="009709EA"/>
    <w:rsid w:val="0097325C"/>
    <w:rsid w:val="009736F6"/>
    <w:rsid w:val="00977BB4"/>
    <w:rsid w:val="00981879"/>
    <w:rsid w:val="009827B6"/>
    <w:rsid w:val="00982892"/>
    <w:rsid w:val="009837E0"/>
    <w:rsid w:val="00983BD6"/>
    <w:rsid w:val="0098751C"/>
    <w:rsid w:val="00990FAF"/>
    <w:rsid w:val="00991B26"/>
    <w:rsid w:val="0099215E"/>
    <w:rsid w:val="00993E97"/>
    <w:rsid w:val="009A1D81"/>
    <w:rsid w:val="009A3448"/>
    <w:rsid w:val="009A55D6"/>
    <w:rsid w:val="009A5F55"/>
    <w:rsid w:val="009A6712"/>
    <w:rsid w:val="009B1E09"/>
    <w:rsid w:val="009B27B6"/>
    <w:rsid w:val="009B54D2"/>
    <w:rsid w:val="009B6FBD"/>
    <w:rsid w:val="009C0DFD"/>
    <w:rsid w:val="009C5FE2"/>
    <w:rsid w:val="009C6D80"/>
    <w:rsid w:val="009D65D1"/>
    <w:rsid w:val="009D752A"/>
    <w:rsid w:val="009E04CA"/>
    <w:rsid w:val="009E2F3B"/>
    <w:rsid w:val="009E5154"/>
    <w:rsid w:val="009E5EFA"/>
    <w:rsid w:val="009E7F22"/>
    <w:rsid w:val="009E7F39"/>
    <w:rsid w:val="009F04B2"/>
    <w:rsid w:val="009F0992"/>
    <w:rsid w:val="009F5E7D"/>
    <w:rsid w:val="00A0036A"/>
    <w:rsid w:val="00A00F08"/>
    <w:rsid w:val="00A12D11"/>
    <w:rsid w:val="00A14256"/>
    <w:rsid w:val="00A1736F"/>
    <w:rsid w:val="00A17B15"/>
    <w:rsid w:val="00A21EB5"/>
    <w:rsid w:val="00A24AF5"/>
    <w:rsid w:val="00A30763"/>
    <w:rsid w:val="00A30F80"/>
    <w:rsid w:val="00A31252"/>
    <w:rsid w:val="00A317B0"/>
    <w:rsid w:val="00A31B45"/>
    <w:rsid w:val="00A3312B"/>
    <w:rsid w:val="00A33CC9"/>
    <w:rsid w:val="00A34065"/>
    <w:rsid w:val="00A3786E"/>
    <w:rsid w:val="00A4208E"/>
    <w:rsid w:val="00A60719"/>
    <w:rsid w:val="00A6252B"/>
    <w:rsid w:val="00A62BD7"/>
    <w:rsid w:val="00A6655F"/>
    <w:rsid w:val="00A676C4"/>
    <w:rsid w:val="00A7077C"/>
    <w:rsid w:val="00A7664F"/>
    <w:rsid w:val="00A801AB"/>
    <w:rsid w:val="00A80651"/>
    <w:rsid w:val="00A82AF4"/>
    <w:rsid w:val="00A86462"/>
    <w:rsid w:val="00A866C8"/>
    <w:rsid w:val="00A9143E"/>
    <w:rsid w:val="00A91CC2"/>
    <w:rsid w:val="00A957B1"/>
    <w:rsid w:val="00A95D1F"/>
    <w:rsid w:val="00A97FFC"/>
    <w:rsid w:val="00AA01C8"/>
    <w:rsid w:val="00AA02C8"/>
    <w:rsid w:val="00AA13E3"/>
    <w:rsid w:val="00AA18A4"/>
    <w:rsid w:val="00AA38A7"/>
    <w:rsid w:val="00AA52FF"/>
    <w:rsid w:val="00AA64A5"/>
    <w:rsid w:val="00AA6A9A"/>
    <w:rsid w:val="00AB01A1"/>
    <w:rsid w:val="00AB0D55"/>
    <w:rsid w:val="00AB0FDE"/>
    <w:rsid w:val="00AB4590"/>
    <w:rsid w:val="00AB5B97"/>
    <w:rsid w:val="00AB5CB5"/>
    <w:rsid w:val="00AB6D7F"/>
    <w:rsid w:val="00AB7559"/>
    <w:rsid w:val="00AC10B4"/>
    <w:rsid w:val="00AC1C68"/>
    <w:rsid w:val="00AC3109"/>
    <w:rsid w:val="00AC3826"/>
    <w:rsid w:val="00AC4ACC"/>
    <w:rsid w:val="00AC5090"/>
    <w:rsid w:val="00AD0788"/>
    <w:rsid w:val="00AD0D44"/>
    <w:rsid w:val="00AD5D12"/>
    <w:rsid w:val="00AD786C"/>
    <w:rsid w:val="00AD7BEB"/>
    <w:rsid w:val="00AE1621"/>
    <w:rsid w:val="00AE206F"/>
    <w:rsid w:val="00AE404C"/>
    <w:rsid w:val="00AE5631"/>
    <w:rsid w:val="00AE7D6F"/>
    <w:rsid w:val="00B00FE2"/>
    <w:rsid w:val="00B02174"/>
    <w:rsid w:val="00B02CD3"/>
    <w:rsid w:val="00B041A0"/>
    <w:rsid w:val="00B0427F"/>
    <w:rsid w:val="00B10D8B"/>
    <w:rsid w:val="00B10EBC"/>
    <w:rsid w:val="00B1268D"/>
    <w:rsid w:val="00B21947"/>
    <w:rsid w:val="00B229B3"/>
    <w:rsid w:val="00B24008"/>
    <w:rsid w:val="00B25551"/>
    <w:rsid w:val="00B27171"/>
    <w:rsid w:val="00B2783A"/>
    <w:rsid w:val="00B27ED1"/>
    <w:rsid w:val="00B31047"/>
    <w:rsid w:val="00B319F0"/>
    <w:rsid w:val="00B35325"/>
    <w:rsid w:val="00B419E1"/>
    <w:rsid w:val="00B45B78"/>
    <w:rsid w:val="00B46815"/>
    <w:rsid w:val="00B52579"/>
    <w:rsid w:val="00B5357D"/>
    <w:rsid w:val="00B55F53"/>
    <w:rsid w:val="00B57EFF"/>
    <w:rsid w:val="00B6089F"/>
    <w:rsid w:val="00B619F5"/>
    <w:rsid w:val="00B65AA4"/>
    <w:rsid w:val="00B714FA"/>
    <w:rsid w:val="00B71E05"/>
    <w:rsid w:val="00B7349D"/>
    <w:rsid w:val="00B81AB5"/>
    <w:rsid w:val="00B8386B"/>
    <w:rsid w:val="00B840C3"/>
    <w:rsid w:val="00B918B9"/>
    <w:rsid w:val="00B93D1A"/>
    <w:rsid w:val="00B95E01"/>
    <w:rsid w:val="00B96191"/>
    <w:rsid w:val="00B97722"/>
    <w:rsid w:val="00BB2AAD"/>
    <w:rsid w:val="00BB3125"/>
    <w:rsid w:val="00BB43F9"/>
    <w:rsid w:val="00BB4E79"/>
    <w:rsid w:val="00BB6BBD"/>
    <w:rsid w:val="00BC0B79"/>
    <w:rsid w:val="00BC1940"/>
    <w:rsid w:val="00BC3243"/>
    <w:rsid w:val="00BC32C8"/>
    <w:rsid w:val="00BC4EEF"/>
    <w:rsid w:val="00BD00DC"/>
    <w:rsid w:val="00BD07F3"/>
    <w:rsid w:val="00BD3F1A"/>
    <w:rsid w:val="00BD6853"/>
    <w:rsid w:val="00BD68B4"/>
    <w:rsid w:val="00BD6C93"/>
    <w:rsid w:val="00BE0387"/>
    <w:rsid w:val="00BE4C59"/>
    <w:rsid w:val="00BE7861"/>
    <w:rsid w:val="00BE7D9B"/>
    <w:rsid w:val="00BF00EE"/>
    <w:rsid w:val="00BF03A3"/>
    <w:rsid w:val="00BF1674"/>
    <w:rsid w:val="00BF3029"/>
    <w:rsid w:val="00BF407C"/>
    <w:rsid w:val="00BF5C25"/>
    <w:rsid w:val="00C02522"/>
    <w:rsid w:val="00C127ED"/>
    <w:rsid w:val="00C127FD"/>
    <w:rsid w:val="00C12CE7"/>
    <w:rsid w:val="00C13128"/>
    <w:rsid w:val="00C148E3"/>
    <w:rsid w:val="00C14B59"/>
    <w:rsid w:val="00C14D9E"/>
    <w:rsid w:val="00C14FEB"/>
    <w:rsid w:val="00C15625"/>
    <w:rsid w:val="00C158AD"/>
    <w:rsid w:val="00C16C56"/>
    <w:rsid w:val="00C16DB3"/>
    <w:rsid w:val="00C201A0"/>
    <w:rsid w:val="00C21313"/>
    <w:rsid w:val="00C26528"/>
    <w:rsid w:val="00C30922"/>
    <w:rsid w:val="00C3543F"/>
    <w:rsid w:val="00C36DFA"/>
    <w:rsid w:val="00C37D69"/>
    <w:rsid w:val="00C50CCA"/>
    <w:rsid w:val="00C51954"/>
    <w:rsid w:val="00C529BD"/>
    <w:rsid w:val="00C575E9"/>
    <w:rsid w:val="00C60F55"/>
    <w:rsid w:val="00C61AC3"/>
    <w:rsid w:val="00C62910"/>
    <w:rsid w:val="00C62E32"/>
    <w:rsid w:val="00C64B73"/>
    <w:rsid w:val="00C66EAB"/>
    <w:rsid w:val="00C70217"/>
    <w:rsid w:val="00C73DEC"/>
    <w:rsid w:val="00C74699"/>
    <w:rsid w:val="00C81F96"/>
    <w:rsid w:val="00C8353A"/>
    <w:rsid w:val="00C83547"/>
    <w:rsid w:val="00C837B5"/>
    <w:rsid w:val="00C83A67"/>
    <w:rsid w:val="00C85DB5"/>
    <w:rsid w:val="00C8664E"/>
    <w:rsid w:val="00C87F9D"/>
    <w:rsid w:val="00C937A7"/>
    <w:rsid w:val="00C94E6D"/>
    <w:rsid w:val="00C95011"/>
    <w:rsid w:val="00C9629E"/>
    <w:rsid w:val="00CA56B2"/>
    <w:rsid w:val="00CA6132"/>
    <w:rsid w:val="00CA7C21"/>
    <w:rsid w:val="00CB3C5E"/>
    <w:rsid w:val="00CB44B8"/>
    <w:rsid w:val="00CB4E23"/>
    <w:rsid w:val="00CB5194"/>
    <w:rsid w:val="00CB6F10"/>
    <w:rsid w:val="00CB7F43"/>
    <w:rsid w:val="00CC2C6D"/>
    <w:rsid w:val="00CC541A"/>
    <w:rsid w:val="00CC548B"/>
    <w:rsid w:val="00CC555F"/>
    <w:rsid w:val="00CC595B"/>
    <w:rsid w:val="00CC63CD"/>
    <w:rsid w:val="00CC747D"/>
    <w:rsid w:val="00CD63D3"/>
    <w:rsid w:val="00CD74B0"/>
    <w:rsid w:val="00CE0AB1"/>
    <w:rsid w:val="00CE0AB9"/>
    <w:rsid w:val="00CE1EC1"/>
    <w:rsid w:val="00CF0B9D"/>
    <w:rsid w:val="00CF10E4"/>
    <w:rsid w:val="00CF2AAC"/>
    <w:rsid w:val="00CF30A9"/>
    <w:rsid w:val="00CF336B"/>
    <w:rsid w:val="00CF45EA"/>
    <w:rsid w:val="00CF5F9B"/>
    <w:rsid w:val="00CF7275"/>
    <w:rsid w:val="00D007FC"/>
    <w:rsid w:val="00D06BEA"/>
    <w:rsid w:val="00D1153F"/>
    <w:rsid w:val="00D13B5A"/>
    <w:rsid w:val="00D14E56"/>
    <w:rsid w:val="00D15518"/>
    <w:rsid w:val="00D22CCD"/>
    <w:rsid w:val="00D23E81"/>
    <w:rsid w:val="00D25DC3"/>
    <w:rsid w:val="00D31975"/>
    <w:rsid w:val="00D36CC0"/>
    <w:rsid w:val="00D36DED"/>
    <w:rsid w:val="00D3729C"/>
    <w:rsid w:val="00D4461B"/>
    <w:rsid w:val="00D457FA"/>
    <w:rsid w:val="00D46339"/>
    <w:rsid w:val="00D5231B"/>
    <w:rsid w:val="00D52C4A"/>
    <w:rsid w:val="00D544BC"/>
    <w:rsid w:val="00D54E04"/>
    <w:rsid w:val="00D6284C"/>
    <w:rsid w:val="00D62C2E"/>
    <w:rsid w:val="00D62FE6"/>
    <w:rsid w:val="00D63D4B"/>
    <w:rsid w:val="00D6667C"/>
    <w:rsid w:val="00D66A02"/>
    <w:rsid w:val="00D722DB"/>
    <w:rsid w:val="00D7344D"/>
    <w:rsid w:val="00D74C17"/>
    <w:rsid w:val="00D761C1"/>
    <w:rsid w:val="00D800F3"/>
    <w:rsid w:val="00D804CF"/>
    <w:rsid w:val="00D843F2"/>
    <w:rsid w:val="00D87BF4"/>
    <w:rsid w:val="00D91193"/>
    <w:rsid w:val="00D92AB0"/>
    <w:rsid w:val="00D967D0"/>
    <w:rsid w:val="00DA0DE0"/>
    <w:rsid w:val="00DA1B30"/>
    <w:rsid w:val="00DA1F26"/>
    <w:rsid w:val="00DA2C61"/>
    <w:rsid w:val="00DA3DB4"/>
    <w:rsid w:val="00DA4D5B"/>
    <w:rsid w:val="00DA66D2"/>
    <w:rsid w:val="00DB0D5D"/>
    <w:rsid w:val="00DB121A"/>
    <w:rsid w:val="00DB18D9"/>
    <w:rsid w:val="00DB46D0"/>
    <w:rsid w:val="00DB68B2"/>
    <w:rsid w:val="00DC4920"/>
    <w:rsid w:val="00DC5165"/>
    <w:rsid w:val="00DD0B10"/>
    <w:rsid w:val="00DD0EE2"/>
    <w:rsid w:val="00DD148C"/>
    <w:rsid w:val="00DD46B1"/>
    <w:rsid w:val="00DD52D5"/>
    <w:rsid w:val="00DD58B0"/>
    <w:rsid w:val="00DD7307"/>
    <w:rsid w:val="00DE2E07"/>
    <w:rsid w:val="00DE57A3"/>
    <w:rsid w:val="00DE5BD1"/>
    <w:rsid w:val="00DE653C"/>
    <w:rsid w:val="00DF0984"/>
    <w:rsid w:val="00DF1E60"/>
    <w:rsid w:val="00DF27EA"/>
    <w:rsid w:val="00DF6DF9"/>
    <w:rsid w:val="00DF7DAC"/>
    <w:rsid w:val="00E02B9B"/>
    <w:rsid w:val="00E137CB"/>
    <w:rsid w:val="00E13DF8"/>
    <w:rsid w:val="00E14B14"/>
    <w:rsid w:val="00E15F46"/>
    <w:rsid w:val="00E1763D"/>
    <w:rsid w:val="00E214B2"/>
    <w:rsid w:val="00E22172"/>
    <w:rsid w:val="00E249D9"/>
    <w:rsid w:val="00E25F79"/>
    <w:rsid w:val="00E301D7"/>
    <w:rsid w:val="00E30C6B"/>
    <w:rsid w:val="00E30E74"/>
    <w:rsid w:val="00E31C08"/>
    <w:rsid w:val="00E3507E"/>
    <w:rsid w:val="00E36370"/>
    <w:rsid w:val="00E364C3"/>
    <w:rsid w:val="00E37171"/>
    <w:rsid w:val="00E4062B"/>
    <w:rsid w:val="00E44540"/>
    <w:rsid w:val="00E4777D"/>
    <w:rsid w:val="00E47F10"/>
    <w:rsid w:val="00E51A2E"/>
    <w:rsid w:val="00E52288"/>
    <w:rsid w:val="00E5388B"/>
    <w:rsid w:val="00E5750C"/>
    <w:rsid w:val="00E650B4"/>
    <w:rsid w:val="00E670AF"/>
    <w:rsid w:val="00E70E50"/>
    <w:rsid w:val="00E753FB"/>
    <w:rsid w:val="00E75C6B"/>
    <w:rsid w:val="00E771AF"/>
    <w:rsid w:val="00E82925"/>
    <w:rsid w:val="00E86508"/>
    <w:rsid w:val="00E908FD"/>
    <w:rsid w:val="00E95273"/>
    <w:rsid w:val="00E956C3"/>
    <w:rsid w:val="00EA1EFA"/>
    <w:rsid w:val="00EA3884"/>
    <w:rsid w:val="00EB063B"/>
    <w:rsid w:val="00EB43A6"/>
    <w:rsid w:val="00EB4B4B"/>
    <w:rsid w:val="00EB5CD8"/>
    <w:rsid w:val="00EB5D9A"/>
    <w:rsid w:val="00EB607A"/>
    <w:rsid w:val="00EB722C"/>
    <w:rsid w:val="00EB749F"/>
    <w:rsid w:val="00EB7EC0"/>
    <w:rsid w:val="00EC6521"/>
    <w:rsid w:val="00ED022E"/>
    <w:rsid w:val="00ED51E9"/>
    <w:rsid w:val="00EE12A1"/>
    <w:rsid w:val="00EE1BF5"/>
    <w:rsid w:val="00EE1EC9"/>
    <w:rsid w:val="00EE2E8F"/>
    <w:rsid w:val="00EE3A0B"/>
    <w:rsid w:val="00EE4B57"/>
    <w:rsid w:val="00EE64E8"/>
    <w:rsid w:val="00EE6E1C"/>
    <w:rsid w:val="00EE7854"/>
    <w:rsid w:val="00EF1485"/>
    <w:rsid w:val="00EF1ED7"/>
    <w:rsid w:val="00EF27F0"/>
    <w:rsid w:val="00EF30BB"/>
    <w:rsid w:val="00EF679A"/>
    <w:rsid w:val="00F00AEE"/>
    <w:rsid w:val="00F00EB6"/>
    <w:rsid w:val="00F01C87"/>
    <w:rsid w:val="00F022D2"/>
    <w:rsid w:val="00F07875"/>
    <w:rsid w:val="00F11DA3"/>
    <w:rsid w:val="00F12B33"/>
    <w:rsid w:val="00F1660D"/>
    <w:rsid w:val="00F16691"/>
    <w:rsid w:val="00F171FA"/>
    <w:rsid w:val="00F17FEC"/>
    <w:rsid w:val="00F2074A"/>
    <w:rsid w:val="00F25810"/>
    <w:rsid w:val="00F30EFA"/>
    <w:rsid w:val="00F35889"/>
    <w:rsid w:val="00F41F60"/>
    <w:rsid w:val="00F43D58"/>
    <w:rsid w:val="00F474AA"/>
    <w:rsid w:val="00F50C9D"/>
    <w:rsid w:val="00F54525"/>
    <w:rsid w:val="00F54946"/>
    <w:rsid w:val="00F55842"/>
    <w:rsid w:val="00F5700C"/>
    <w:rsid w:val="00F6123F"/>
    <w:rsid w:val="00F61648"/>
    <w:rsid w:val="00F61E52"/>
    <w:rsid w:val="00F62008"/>
    <w:rsid w:val="00F63E5F"/>
    <w:rsid w:val="00F67B15"/>
    <w:rsid w:val="00F700AD"/>
    <w:rsid w:val="00F718C5"/>
    <w:rsid w:val="00F7194B"/>
    <w:rsid w:val="00F7363E"/>
    <w:rsid w:val="00F73CFD"/>
    <w:rsid w:val="00F75EFC"/>
    <w:rsid w:val="00F804AA"/>
    <w:rsid w:val="00F83979"/>
    <w:rsid w:val="00F84119"/>
    <w:rsid w:val="00F96E67"/>
    <w:rsid w:val="00F97F77"/>
    <w:rsid w:val="00FA032C"/>
    <w:rsid w:val="00FA0DC5"/>
    <w:rsid w:val="00FA4F9E"/>
    <w:rsid w:val="00FA5AE7"/>
    <w:rsid w:val="00FA72CA"/>
    <w:rsid w:val="00FB1079"/>
    <w:rsid w:val="00FB247F"/>
    <w:rsid w:val="00FB4458"/>
    <w:rsid w:val="00FB483F"/>
    <w:rsid w:val="00FB6BB4"/>
    <w:rsid w:val="00FC016D"/>
    <w:rsid w:val="00FC232E"/>
    <w:rsid w:val="00FC24D6"/>
    <w:rsid w:val="00FC4F04"/>
    <w:rsid w:val="00FC5DCC"/>
    <w:rsid w:val="00FC6492"/>
    <w:rsid w:val="00FC6E96"/>
    <w:rsid w:val="00FC7632"/>
    <w:rsid w:val="00FD04B1"/>
    <w:rsid w:val="00FD1932"/>
    <w:rsid w:val="00FD2380"/>
    <w:rsid w:val="00FD2397"/>
    <w:rsid w:val="00FD3081"/>
    <w:rsid w:val="00FD3A09"/>
    <w:rsid w:val="00FD53D6"/>
    <w:rsid w:val="00FD7DB7"/>
    <w:rsid w:val="00FE4250"/>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61"/>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isbank.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hristian-a.jacobs@norisbank.de" TargetMode="External"/><Relationship Id="rId4" Type="http://schemas.openxmlformats.org/officeDocument/2006/relationships/settings" Target="settings.xml"/><Relationship Id="rId9" Type="http://schemas.openxmlformats.org/officeDocument/2006/relationships/hyperlink" Target="https://twitter.com/norisb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DAC1C-645D-4649-994D-DA1E37B6B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14D80BED.dotm</Template>
  <TotalTime>0</TotalTime>
  <Pages>3</Pages>
  <Words>1280</Words>
  <Characters>7529</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For internal use only</cp:keywords>
  <cp:lastModifiedBy/>
  <cp:revision>1</cp:revision>
  <dcterms:created xsi:type="dcterms:W3CDTF">2019-02-01T08:08:00Z</dcterms:created>
  <dcterms:modified xsi:type="dcterms:W3CDTF">2019-02-01T08:09:00Z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ed4161c2-b5a1-4b35-9598-b75ea3dad45a</vt:lpwstr>
  </property>
  <property fmtid="{D5CDD505-2E9C-101B-9397-08002B2CF9AE}" pid="3" name="db.comClassification">
    <vt:lpwstr>External Communication</vt:lpwstr>
  </property>
</Properties>
</file>