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96C71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</w:p>
    <w:p w14:paraId="4DD20BB5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</w:p>
    <w:p w14:paraId="0B35BE03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27C7388E" w14:textId="2CA32489" w:rsidR="007A6FBB" w:rsidRPr="00CA1051" w:rsidRDefault="003976EA">
      <w:pPr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6065B" wp14:editId="3BDB2B85">
                <wp:simplePos x="0" y="0"/>
                <wp:positionH relativeFrom="column">
                  <wp:posOffset>-112986</wp:posOffset>
                </wp:positionH>
                <wp:positionV relativeFrom="paragraph">
                  <wp:posOffset>143495</wp:posOffset>
                </wp:positionV>
                <wp:extent cx="6443331" cy="1495425"/>
                <wp:effectExtent l="0" t="0" r="0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3331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2C5C7" w14:textId="0D7C8446" w:rsidR="00F63E5F" w:rsidRPr="00F14025" w:rsidRDefault="0084216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 w:rsidRPr="00F14025"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6E5FE3E6" w14:textId="6C0BE49D" w:rsidR="00F63E5F" w:rsidRPr="00F14025" w:rsidRDefault="004B38E8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 w:rsidRPr="00F14025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31</w:t>
                            </w:r>
                            <w:r w:rsidR="009028D4" w:rsidRPr="00F14025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E4115F" w:rsidRPr="00F14025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 w:rsidRPr="00F14025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8</w:t>
                            </w:r>
                            <w:r w:rsidR="00D457FA" w:rsidRPr="00F14025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F14025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C83547" w:rsidRPr="00F14025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68A43407" w14:textId="77777777" w:rsidR="00F63E5F" w:rsidRPr="0017252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</w:p>
                          <w:p w14:paraId="3271172D" w14:textId="77777777" w:rsidR="00F63E5F" w:rsidRPr="0017252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</w:p>
                          <w:p w14:paraId="41B11EB2" w14:textId="00836C3C" w:rsidR="00771384" w:rsidRPr="0017252F" w:rsidRDefault="0057739D" w:rsidP="0034458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 xml:space="preserve">Der Bankenmarkt im Wandel: </w:t>
                            </w:r>
                            <w:r w:rsidR="00A05BBF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W</w:t>
                            </w:r>
                            <w:r w:rsidR="00B36EAD" w:rsidRPr="0017252F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 xml:space="preserve">as die Deutschen von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i</w:t>
                            </w:r>
                            <w:r w:rsidR="00B36EAD" w:rsidRPr="0017252F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 xml:space="preserve">hrer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B</w:t>
                            </w:r>
                            <w:r w:rsidR="00B36EAD" w:rsidRPr="0017252F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ank erwarten</w:t>
                            </w:r>
                          </w:p>
                          <w:p w14:paraId="0F0CD5EA" w14:textId="1C64C1BB" w:rsidR="00F63E5F" w:rsidRPr="0017252F" w:rsidRDefault="00B36EAD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17252F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 xml:space="preserve">Mehrheit sagt </w:t>
                            </w:r>
                            <w:r w:rsidR="00A05BBF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„N</w:t>
                            </w:r>
                            <w:r w:rsidRPr="0017252F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ein</w:t>
                            </w:r>
                            <w:r w:rsidR="00A05BBF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“</w:t>
                            </w:r>
                            <w:r w:rsidRPr="0017252F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 xml:space="preserve"> zu </w:t>
                            </w:r>
                            <w:r w:rsidR="0057739D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Kontog</w:t>
                            </w:r>
                            <w:r w:rsidRPr="0017252F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 xml:space="preserve">ebühren </w:t>
                            </w:r>
                            <w:r w:rsidR="00A05BBF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Pr="0017252F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28"/>
                              </w:rPr>
                              <w:t>Online-Services besonders wichtig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6065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9pt;margin-top:11.3pt;width:507.35pt;height:1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" stroked="f">
                <v:textbox>
                  <w:txbxContent>
                    <w:p w14:paraId="7B42C5C7" w14:textId="0D7C8446" w:rsidR="00F63E5F" w:rsidRPr="00F14025" w:rsidRDefault="0084216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 w:rsidRPr="00F14025"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6E5FE3E6" w14:textId="6C0BE49D" w:rsidR="00F63E5F" w:rsidRPr="00F14025" w:rsidRDefault="004B38E8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 w:rsidRPr="00F14025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31</w:t>
                      </w:r>
                      <w:r w:rsidR="009028D4" w:rsidRPr="00F14025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E4115F" w:rsidRPr="00F14025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 w:rsidRPr="00F14025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8</w:t>
                      </w:r>
                      <w:r w:rsidR="00D457FA" w:rsidRPr="00F14025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F14025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C83547" w:rsidRPr="00F14025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7</w:t>
                      </w:r>
                    </w:p>
                    <w:p w14:paraId="68A43407" w14:textId="77777777" w:rsidR="00F63E5F" w:rsidRPr="0017252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8"/>
                          <w:szCs w:val="28"/>
                        </w:rPr>
                      </w:pPr>
                    </w:p>
                    <w:p w14:paraId="3271172D" w14:textId="77777777" w:rsidR="00F63E5F" w:rsidRPr="0017252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8"/>
                          <w:szCs w:val="28"/>
                        </w:rPr>
                      </w:pPr>
                    </w:p>
                    <w:p w14:paraId="41B11EB2" w14:textId="00836C3C" w:rsidR="00771384" w:rsidRPr="0017252F" w:rsidRDefault="0057739D" w:rsidP="0034458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 xml:space="preserve">Der Bankenmarkt im Wandel: </w:t>
                      </w:r>
                      <w:r w:rsidR="00A05BBF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W</w:t>
                      </w:r>
                      <w:r w:rsidR="00B36EAD" w:rsidRPr="0017252F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 xml:space="preserve">as die Deutschen von </w:t>
                      </w: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i</w:t>
                      </w:r>
                      <w:r w:rsidR="00B36EAD" w:rsidRPr="0017252F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 xml:space="preserve">hrer </w:t>
                      </w: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B</w:t>
                      </w:r>
                      <w:r w:rsidR="00B36EAD" w:rsidRPr="0017252F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ank erwarten</w:t>
                      </w:r>
                    </w:p>
                    <w:p w14:paraId="0F0CD5EA" w14:textId="1C64C1BB" w:rsidR="00F63E5F" w:rsidRPr="0017252F" w:rsidRDefault="00B36EAD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28"/>
                          <w:szCs w:val="28"/>
                        </w:rPr>
                      </w:pPr>
                      <w:r w:rsidRPr="0017252F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 xml:space="preserve">Mehrheit sagt </w:t>
                      </w:r>
                      <w:r w:rsidR="00A05BBF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>„N</w:t>
                      </w:r>
                      <w:r w:rsidRPr="0017252F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>ein</w:t>
                      </w:r>
                      <w:r w:rsidR="00A05BBF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>“</w:t>
                      </w:r>
                      <w:r w:rsidRPr="0017252F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 xml:space="preserve"> zu </w:t>
                      </w:r>
                      <w:r w:rsidR="0057739D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>Kontog</w:t>
                      </w:r>
                      <w:r w:rsidRPr="0017252F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 xml:space="preserve">ebühren </w:t>
                      </w:r>
                      <w:r w:rsidR="00A05BBF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 xml:space="preserve">– </w:t>
                      </w:r>
                      <w:r w:rsidRPr="0017252F">
                        <w:rPr>
                          <w:rFonts w:ascii="Arial" w:hAnsi="Arial" w:cs="Arial"/>
                          <w:color w:val="DB0021"/>
                          <w:sz w:val="28"/>
                          <w:szCs w:val="28"/>
                        </w:rPr>
                        <w:t>Online-Services besonders wichtig</w:t>
                      </w:r>
                    </w:p>
                  </w:txbxContent>
                </v:textbox>
              </v:shape>
            </w:pict>
          </mc:Fallback>
        </mc:AlternateContent>
      </w:r>
    </w:p>
    <w:p w14:paraId="20D173A8" w14:textId="3EDC833A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1E4EC63B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4F1782E0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404A31D" w14:textId="3955C37C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0F28446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02C94B1F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7F53A7FE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4760C345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6630128B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354A328C" w14:textId="77777777" w:rsidR="007728FF" w:rsidRPr="00CA1051" w:rsidRDefault="007728FF">
      <w:pPr>
        <w:rPr>
          <w:rFonts w:ascii="Arial" w:hAnsi="Arial" w:cs="Arial"/>
          <w:sz w:val="18"/>
          <w:szCs w:val="18"/>
        </w:rPr>
      </w:pPr>
    </w:p>
    <w:p w14:paraId="63DC1B53" w14:textId="015B1465" w:rsidR="007728FF" w:rsidRPr="0035364E" w:rsidRDefault="002340EA" w:rsidP="007728F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35364E">
        <w:rPr>
          <w:rFonts w:ascii="Arial" w:hAnsi="Arial" w:cs="Arial"/>
          <w:sz w:val="18"/>
          <w:szCs w:val="18"/>
          <w:lang w:eastAsia="ja-JP"/>
        </w:rPr>
        <w:t xml:space="preserve">Oder: </w:t>
      </w:r>
    </w:p>
    <w:p w14:paraId="437A5221" w14:textId="62215B5A" w:rsidR="00B023DD" w:rsidRPr="00F14025" w:rsidRDefault="0057739D" w:rsidP="00B023DD">
      <w:pPr>
        <w:pStyle w:val="Listenabsatz"/>
        <w:numPr>
          <w:ilvl w:val="0"/>
          <w:numId w:val="15"/>
        </w:numPr>
        <w:ind w:left="426"/>
        <w:rPr>
          <w:rFonts w:ascii="Arial" w:hAnsi="Arial" w:cs="Arial"/>
          <w:szCs w:val="18"/>
        </w:rPr>
      </w:pPr>
      <w:r w:rsidRPr="00F14025">
        <w:rPr>
          <w:rFonts w:ascii="Arial" w:hAnsi="Arial" w:cs="Arial"/>
          <w:szCs w:val="18"/>
        </w:rPr>
        <w:t xml:space="preserve">Aktuelle Kundenbefragung zeigt: </w:t>
      </w:r>
      <w:r w:rsidR="00BF7742">
        <w:rPr>
          <w:rFonts w:ascii="Arial" w:hAnsi="Arial" w:cs="Arial"/>
          <w:szCs w:val="18"/>
        </w:rPr>
        <w:t>Ru</w:t>
      </w:r>
      <w:r w:rsidR="00BF7742" w:rsidRPr="00F14025">
        <w:rPr>
          <w:rFonts w:ascii="Arial" w:hAnsi="Arial" w:cs="Arial"/>
          <w:szCs w:val="18"/>
        </w:rPr>
        <w:t xml:space="preserve">nd </w:t>
      </w:r>
      <w:r w:rsidR="00A4605A" w:rsidRPr="00F14025">
        <w:rPr>
          <w:rFonts w:ascii="Arial" w:hAnsi="Arial" w:cs="Arial"/>
          <w:szCs w:val="18"/>
        </w:rPr>
        <w:t>60</w:t>
      </w:r>
      <w:r w:rsidR="00B023DD" w:rsidRPr="00F14025">
        <w:rPr>
          <w:rFonts w:ascii="Arial" w:hAnsi="Arial" w:cs="Arial"/>
          <w:szCs w:val="18"/>
        </w:rPr>
        <w:t xml:space="preserve"> Prozent der Deutschen </w:t>
      </w:r>
      <w:r w:rsidR="002C6BB6" w:rsidRPr="00F14025">
        <w:rPr>
          <w:rFonts w:ascii="Arial" w:hAnsi="Arial" w:cs="Arial"/>
          <w:szCs w:val="18"/>
        </w:rPr>
        <w:t xml:space="preserve">sagen </w:t>
      </w:r>
      <w:r w:rsidR="005D06E0" w:rsidRPr="00F14025">
        <w:rPr>
          <w:rFonts w:ascii="Arial" w:hAnsi="Arial" w:cs="Arial"/>
          <w:szCs w:val="18"/>
        </w:rPr>
        <w:t>„</w:t>
      </w:r>
      <w:r w:rsidR="002C6BB6" w:rsidRPr="00F14025">
        <w:rPr>
          <w:rFonts w:ascii="Arial" w:hAnsi="Arial" w:cs="Arial"/>
          <w:szCs w:val="18"/>
        </w:rPr>
        <w:t>Nein</w:t>
      </w:r>
      <w:r w:rsidR="005D06E0" w:rsidRPr="00F14025">
        <w:rPr>
          <w:rFonts w:ascii="Arial" w:hAnsi="Arial" w:cs="Arial"/>
          <w:szCs w:val="18"/>
        </w:rPr>
        <w:t>“</w:t>
      </w:r>
      <w:r w:rsidRPr="00F14025">
        <w:rPr>
          <w:rFonts w:ascii="Arial" w:hAnsi="Arial" w:cs="Arial"/>
          <w:szCs w:val="18"/>
        </w:rPr>
        <w:t xml:space="preserve"> zu G</w:t>
      </w:r>
      <w:r w:rsidR="002C6BB6" w:rsidRPr="00F14025">
        <w:rPr>
          <w:rFonts w:ascii="Arial" w:hAnsi="Arial" w:cs="Arial"/>
          <w:szCs w:val="18"/>
        </w:rPr>
        <w:t>ebühren</w:t>
      </w:r>
      <w:r w:rsidRPr="00F14025">
        <w:rPr>
          <w:rFonts w:ascii="Arial" w:hAnsi="Arial" w:cs="Arial"/>
          <w:szCs w:val="18"/>
        </w:rPr>
        <w:t xml:space="preserve"> beim Girokonto</w:t>
      </w:r>
    </w:p>
    <w:p w14:paraId="46ADA56A" w14:textId="34BA7F89" w:rsidR="00B023DD" w:rsidRPr="00F14025" w:rsidRDefault="00BF7742" w:rsidP="00B023DD">
      <w:pPr>
        <w:pStyle w:val="Listenabsatz"/>
        <w:numPr>
          <w:ilvl w:val="0"/>
          <w:numId w:val="15"/>
        </w:numPr>
        <w:ind w:left="426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  <w:lang w:eastAsia="ja-JP"/>
        </w:rPr>
        <w:t>Mehr als</w:t>
      </w:r>
      <w:r w:rsidRPr="00F14025">
        <w:rPr>
          <w:rFonts w:ascii="Arial" w:hAnsi="Arial" w:cs="Arial"/>
          <w:szCs w:val="18"/>
          <w:lang w:eastAsia="ja-JP"/>
        </w:rPr>
        <w:t xml:space="preserve"> </w:t>
      </w:r>
      <w:r w:rsidR="00AB7569" w:rsidRPr="00F14025">
        <w:rPr>
          <w:rFonts w:ascii="Arial" w:hAnsi="Arial" w:cs="Arial"/>
          <w:szCs w:val="18"/>
          <w:lang w:eastAsia="ja-JP"/>
        </w:rPr>
        <w:t>e</w:t>
      </w:r>
      <w:r w:rsidR="0069120C" w:rsidRPr="00F14025">
        <w:rPr>
          <w:rFonts w:ascii="Arial" w:hAnsi="Arial" w:cs="Arial"/>
          <w:szCs w:val="18"/>
          <w:lang w:eastAsia="ja-JP"/>
        </w:rPr>
        <w:t>in Drittel</w:t>
      </w:r>
      <w:r w:rsidR="006D77A5" w:rsidRPr="00F14025">
        <w:rPr>
          <w:rFonts w:ascii="Arial" w:hAnsi="Arial" w:cs="Arial"/>
          <w:szCs w:val="18"/>
          <w:lang w:eastAsia="ja-JP"/>
        </w:rPr>
        <w:t xml:space="preserve"> der Befragten </w:t>
      </w:r>
      <w:r w:rsidR="00C76E1D" w:rsidRPr="00F14025">
        <w:rPr>
          <w:rFonts w:ascii="Arial" w:hAnsi="Arial" w:cs="Arial"/>
          <w:szCs w:val="18"/>
          <w:lang w:eastAsia="ja-JP"/>
        </w:rPr>
        <w:t xml:space="preserve">legt </w:t>
      </w:r>
      <w:r w:rsidR="0069120C" w:rsidRPr="00F14025">
        <w:rPr>
          <w:rFonts w:ascii="Arial" w:hAnsi="Arial" w:cs="Arial"/>
          <w:szCs w:val="18"/>
          <w:lang w:eastAsia="ja-JP"/>
        </w:rPr>
        <w:t>Wert auf</w:t>
      </w:r>
      <w:r w:rsidR="005D06E0" w:rsidRPr="00F14025">
        <w:rPr>
          <w:rFonts w:ascii="Arial" w:hAnsi="Arial" w:cs="Arial"/>
          <w:szCs w:val="18"/>
          <w:lang w:eastAsia="ja-JP"/>
        </w:rPr>
        <w:t xml:space="preserve"> </w:t>
      </w:r>
      <w:r w:rsidR="00AB7569" w:rsidRPr="00F14025">
        <w:rPr>
          <w:rFonts w:ascii="Arial" w:hAnsi="Arial" w:cs="Arial"/>
          <w:szCs w:val="18"/>
          <w:lang w:eastAsia="ja-JP"/>
        </w:rPr>
        <w:t>ein breites Geldautomaten-Netz</w:t>
      </w:r>
    </w:p>
    <w:p w14:paraId="1E2A16A6" w14:textId="7F37415E" w:rsidR="002340EA" w:rsidRPr="00F14025" w:rsidRDefault="00A4605A" w:rsidP="002340EA">
      <w:pPr>
        <w:pStyle w:val="Listenabsatz"/>
        <w:numPr>
          <w:ilvl w:val="0"/>
          <w:numId w:val="15"/>
        </w:numPr>
        <w:ind w:left="426"/>
        <w:rPr>
          <w:rFonts w:ascii="Arial" w:hAnsi="Arial" w:cs="Arial"/>
          <w:szCs w:val="18"/>
        </w:rPr>
      </w:pPr>
      <w:r w:rsidRPr="00F14025">
        <w:rPr>
          <w:rFonts w:ascii="Arial" w:hAnsi="Arial" w:cs="Arial"/>
          <w:szCs w:val="18"/>
        </w:rPr>
        <w:t>Gute Online-</w:t>
      </w:r>
      <w:r w:rsidR="002C6BB6" w:rsidRPr="00F14025">
        <w:rPr>
          <w:rFonts w:ascii="Arial" w:hAnsi="Arial" w:cs="Arial"/>
          <w:szCs w:val="18"/>
        </w:rPr>
        <w:t xml:space="preserve">Services sind </w:t>
      </w:r>
      <w:r w:rsidR="00AB7569" w:rsidRPr="00F14025">
        <w:rPr>
          <w:rFonts w:ascii="Arial" w:hAnsi="Arial" w:cs="Arial"/>
          <w:szCs w:val="18"/>
        </w:rPr>
        <w:t xml:space="preserve">ebenso ein </w:t>
      </w:r>
      <w:r w:rsidR="0057739D" w:rsidRPr="00F14025">
        <w:rPr>
          <w:rFonts w:ascii="Arial" w:hAnsi="Arial" w:cs="Arial"/>
          <w:szCs w:val="18"/>
        </w:rPr>
        <w:t>besonders</w:t>
      </w:r>
      <w:r w:rsidR="0069120C" w:rsidRPr="00F14025">
        <w:rPr>
          <w:rFonts w:ascii="Arial" w:hAnsi="Arial" w:cs="Arial"/>
          <w:szCs w:val="18"/>
        </w:rPr>
        <w:t xml:space="preserve"> </w:t>
      </w:r>
      <w:r w:rsidR="005D06E0" w:rsidRPr="00F14025">
        <w:rPr>
          <w:rFonts w:ascii="Arial" w:hAnsi="Arial" w:cs="Arial"/>
          <w:szCs w:val="18"/>
        </w:rPr>
        <w:t xml:space="preserve">wichtiges </w:t>
      </w:r>
      <w:r w:rsidR="0069120C" w:rsidRPr="00F14025">
        <w:rPr>
          <w:rFonts w:ascii="Arial" w:hAnsi="Arial" w:cs="Arial"/>
          <w:szCs w:val="18"/>
        </w:rPr>
        <w:t>Kriterium bei</w:t>
      </w:r>
      <w:r w:rsidR="001017FC">
        <w:rPr>
          <w:rFonts w:ascii="Arial" w:hAnsi="Arial" w:cs="Arial"/>
          <w:szCs w:val="18"/>
        </w:rPr>
        <w:t xml:space="preserve"> der</w:t>
      </w:r>
      <w:r w:rsidR="0069120C" w:rsidRPr="00F14025">
        <w:rPr>
          <w:rFonts w:ascii="Arial" w:hAnsi="Arial" w:cs="Arial"/>
          <w:szCs w:val="18"/>
        </w:rPr>
        <w:t xml:space="preserve"> Wahl der</w:t>
      </w:r>
      <w:r w:rsidR="00BC1968" w:rsidRPr="00F14025">
        <w:rPr>
          <w:rFonts w:ascii="Arial" w:hAnsi="Arial" w:cs="Arial"/>
          <w:szCs w:val="18"/>
        </w:rPr>
        <w:t xml:space="preserve"> </w:t>
      </w:r>
      <w:r w:rsidR="00A05BBF">
        <w:rPr>
          <w:rFonts w:ascii="Arial" w:hAnsi="Arial" w:cs="Arial"/>
          <w:szCs w:val="18"/>
        </w:rPr>
        <w:t>B</w:t>
      </w:r>
      <w:r w:rsidR="00BC1968" w:rsidRPr="00F14025">
        <w:rPr>
          <w:rFonts w:ascii="Arial" w:hAnsi="Arial" w:cs="Arial"/>
          <w:szCs w:val="18"/>
        </w:rPr>
        <w:t>ank</w:t>
      </w:r>
    </w:p>
    <w:p w14:paraId="739558BD" w14:textId="77777777" w:rsidR="00B023DD" w:rsidRDefault="00B023DD" w:rsidP="007728FF">
      <w:pPr>
        <w:rPr>
          <w:rFonts w:ascii="Arial" w:hAnsi="Arial" w:cs="Arial"/>
          <w:sz w:val="18"/>
          <w:szCs w:val="18"/>
        </w:rPr>
      </w:pPr>
    </w:p>
    <w:p w14:paraId="3BCEA98F" w14:textId="77777777" w:rsidR="00F14025" w:rsidRPr="0035364E" w:rsidRDefault="00F14025" w:rsidP="007728FF">
      <w:pPr>
        <w:rPr>
          <w:rFonts w:ascii="Arial" w:hAnsi="Arial" w:cs="Arial"/>
          <w:sz w:val="18"/>
          <w:szCs w:val="18"/>
        </w:rPr>
      </w:pPr>
    </w:p>
    <w:p w14:paraId="0B1CC68D" w14:textId="77777777" w:rsidR="00D74C17" w:rsidRPr="0035364E" w:rsidRDefault="00D74C17">
      <w:pPr>
        <w:rPr>
          <w:rFonts w:ascii="Arial" w:hAnsi="Arial" w:cs="Arial"/>
          <w:sz w:val="18"/>
          <w:szCs w:val="18"/>
        </w:rPr>
      </w:pPr>
    </w:p>
    <w:p w14:paraId="39D6F4B3" w14:textId="396376DE" w:rsidR="00AB54D8" w:rsidRDefault="003C73D6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35364E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4B38E8" w:rsidRPr="0035364E">
        <w:rPr>
          <w:rFonts w:ascii="Arial" w:hAnsi="Arial" w:cs="Arial"/>
          <w:sz w:val="18"/>
          <w:szCs w:val="18"/>
          <w:lang w:eastAsia="ja-JP"/>
        </w:rPr>
        <w:t>31</w:t>
      </w:r>
      <w:r w:rsidR="00287C6F" w:rsidRPr="0035364E">
        <w:rPr>
          <w:rFonts w:ascii="Arial" w:hAnsi="Arial" w:cs="Arial"/>
          <w:sz w:val="18"/>
          <w:szCs w:val="18"/>
          <w:lang w:eastAsia="ja-JP"/>
        </w:rPr>
        <w:t>.</w:t>
      </w:r>
      <w:r w:rsidR="00E4115F" w:rsidRPr="0035364E">
        <w:rPr>
          <w:rFonts w:ascii="Arial" w:hAnsi="Arial" w:cs="Arial"/>
          <w:sz w:val="18"/>
          <w:szCs w:val="18"/>
          <w:lang w:eastAsia="ja-JP"/>
        </w:rPr>
        <w:t>0</w:t>
      </w:r>
      <w:r w:rsidR="004B38E8" w:rsidRPr="0035364E">
        <w:rPr>
          <w:rFonts w:ascii="Arial" w:hAnsi="Arial" w:cs="Arial"/>
          <w:sz w:val="18"/>
          <w:szCs w:val="18"/>
          <w:lang w:eastAsia="ja-JP"/>
        </w:rPr>
        <w:t>8</w:t>
      </w:r>
      <w:r w:rsidR="00891D75" w:rsidRPr="0035364E">
        <w:rPr>
          <w:rFonts w:ascii="Arial" w:hAnsi="Arial" w:cs="Arial"/>
          <w:sz w:val="18"/>
          <w:szCs w:val="18"/>
          <w:lang w:eastAsia="ja-JP"/>
        </w:rPr>
        <w:t>.</w:t>
      </w:r>
      <w:r w:rsidRPr="0035364E">
        <w:rPr>
          <w:rFonts w:ascii="Arial" w:hAnsi="Arial" w:cs="Arial"/>
          <w:sz w:val="18"/>
          <w:szCs w:val="18"/>
          <w:lang w:eastAsia="ja-JP"/>
        </w:rPr>
        <w:t>201</w:t>
      </w:r>
      <w:r w:rsidR="00C83547" w:rsidRPr="0035364E">
        <w:rPr>
          <w:rFonts w:ascii="Arial" w:hAnsi="Arial" w:cs="Arial"/>
          <w:sz w:val="18"/>
          <w:szCs w:val="18"/>
          <w:lang w:eastAsia="ja-JP"/>
        </w:rPr>
        <w:t>7</w:t>
      </w:r>
      <w:r w:rsidRPr="0035364E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410E95" w:rsidRPr="0035364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46DEF" w:rsidRPr="00F14025">
        <w:rPr>
          <w:rFonts w:ascii="Arial" w:hAnsi="Arial" w:cs="Arial"/>
          <w:b/>
          <w:sz w:val="18"/>
          <w:szCs w:val="18"/>
          <w:lang w:eastAsia="ja-JP"/>
        </w:rPr>
        <w:t>Filial- oder D</w:t>
      </w:r>
      <w:r w:rsidR="00D16F08" w:rsidRPr="00F14025">
        <w:rPr>
          <w:rFonts w:ascii="Arial" w:hAnsi="Arial" w:cs="Arial"/>
          <w:b/>
          <w:sz w:val="18"/>
          <w:szCs w:val="18"/>
          <w:lang w:eastAsia="ja-JP"/>
        </w:rPr>
        <w:t>irektbank</w:t>
      </w:r>
      <w:r w:rsidR="00400B32" w:rsidRPr="00F14025">
        <w:rPr>
          <w:rFonts w:ascii="Arial" w:hAnsi="Arial" w:cs="Arial"/>
          <w:b/>
          <w:sz w:val="18"/>
          <w:szCs w:val="18"/>
          <w:lang w:eastAsia="ja-JP"/>
        </w:rPr>
        <w:t>, vom einfachen Girokonto bis hin zur Geldanlage – Bankkunden können auf der</w:t>
      </w:r>
      <w:r w:rsidR="0057739D" w:rsidRPr="00F14025">
        <w:rPr>
          <w:rFonts w:ascii="Arial" w:hAnsi="Arial" w:cs="Arial"/>
          <w:b/>
          <w:sz w:val="18"/>
          <w:szCs w:val="18"/>
          <w:lang w:eastAsia="ja-JP"/>
        </w:rPr>
        <w:t xml:space="preserve"> Suche nach der geeigneten B</w:t>
      </w:r>
      <w:r w:rsidR="00400B32" w:rsidRPr="00F14025">
        <w:rPr>
          <w:rFonts w:ascii="Arial" w:hAnsi="Arial" w:cs="Arial"/>
          <w:b/>
          <w:sz w:val="18"/>
          <w:szCs w:val="18"/>
          <w:lang w:eastAsia="ja-JP"/>
        </w:rPr>
        <w:t>ank aus einem breiten Angebot wählen</w:t>
      </w:r>
      <w:r w:rsidR="009D7BF2">
        <w:rPr>
          <w:rFonts w:ascii="Arial" w:hAnsi="Arial" w:cs="Arial"/>
          <w:b/>
          <w:sz w:val="18"/>
          <w:szCs w:val="18"/>
          <w:lang w:eastAsia="ja-JP"/>
        </w:rPr>
        <w:t xml:space="preserve">. </w:t>
      </w:r>
      <w:r w:rsidR="0035364E" w:rsidRPr="00F14025">
        <w:rPr>
          <w:rFonts w:ascii="Arial" w:hAnsi="Arial" w:cs="Arial"/>
          <w:b/>
          <w:sz w:val="18"/>
          <w:szCs w:val="18"/>
          <w:lang w:eastAsia="ja-JP"/>
        </w:rPr>
        <w:t>Und g</w:t>
      </w:r>
      <w:r w:rsidR="00400B32" w:rsidRPr="00F14025">
        <w:rPr>
          <w:rFonts w:ascii="Arial" w:hAnsi="Arial" w:cs="Arial"/>
          <w:b/>
          <w:sz w:val="18"/>
          <w:szCs w:val="18"/>
          <w:lang w:eastAsia="ja-JP"/>
        </w:rPr>
        <w:t>erade</w:t>
      </w:r>
      <w:r w:rsidR="00D16F08" w:rsidRPr="00F14025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8F2A4F" w:rsidRPr="00F14025">
        <w:rPr>
          <w:rFonts w:ascii="Arial" w:hAnsi="Arial" w:cs="Arial"/>
          <w:b/>
          <w:sz w:val="18"/>
          <w:szCs w:val="18"/>
          <w:lang w:eastAsia="ja-JP"/>
        </w:rPr>
        <w:t xml:space="preserve">in </w:t>
      </w:r>
      <w:r w:rsidR="00400B32" w:rsidRPr="00F14025">
        <w:rPr>
          <w:rFonts w:ascii="Arial" w:hAnsi="Arial" w:cs="Arial"/>
          <w:b/>
          <w:sz w:val="18"/>
          <w:szCs w:val="18"/>
          <w:lang w:eastAsia="ja-JP"/>
        </w:rPr>
        <w:t xml:space="preserve">der aktuellen Niedrigzinsphase scheinen </w:t>
      </w:r>
      <w:r w:rsidR="00AE23DE" w:rsidRPr="00F14025">
        <w:rPr>
          <w:rFonts w:ascii="Arial" w:hAnsi="Arial" w:cs="Arial"/>
          <w:b/>
          <w:sz w:val="18"/>
          <w:szCs w:val="18"/>
          <w:lang w:eastAsia="ja-JP"/>
        </w:rPr>
        <w:t xml:space="preserve">sich </w:t>
      </w:r>
      <w:r w:rsidR="00400B32" w:rsidRPr="00F14025">
        <w:rPr>
          <w:rFonts w:ascii="Arial" w:hAnsi="Arial" w:cs="Arial"/>
          <w:b/>
          <w:sz w:val="18"/>
          <w:szCs w:val="18"/>
          <w:lang w:eastAsia="ja-JP"/>
        </w:rPr>
        <w:t xml:space="preserve">die Anforderungen an die klassische </w:t>
      </w:r>
      <w:r w:rsidR="008F2A4F" w:rsidRPr="00F14025">
        <w:rPr>
          <w:rFonts w:ascii="Arial" w:hAnsi="Arial" w:cs="Arial"/>
          <w:b/>
          <w:sz w:val="18"/>
          <w:szCs w:val="18"/>
          <w:lang w:eastAsia="ja-JP"/>
        </w:rPr>
        <w:t>Hausbank</w:t>
      </w:r>
      <w:r w:rsidR="004A6D93" w:rsidRPr="00F14025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400B32" w:rsidRPr="00F14025">
        <w:rPr>
          <w:rFonts w:ascii="Arial" w:hAnsi="Arial" w:cs="Arial"/>
          <w:b/>
          <w:sz w:val="18"/>
          <w:szCs w:val="18"/>
          <w:lang w:eastAsia="ja-JP"/>
        </w:rPr>
        <w:t>deutlich zu ändern</w:t>
      </w:r>
      <w:r w:rsidR="008F2A4F" w:rsidRPr="00F14025">
        <w:rPr>
          <w:rFonts w:ascii="Arial" w:hAnsi="Arial" w:cs="Arial"/>
          <w:b/>
          <w:sz w:val="18"/>
          <w:szCs w:val="18"/>
          <w:lang w:eastAsia="ja-JP"/>
        </w:rPr>
        <w:t xml:space="preserve">. </w:t>
      </w:r>
      <w:r w:rsidR="0033155E" w:rsidRPr="00F14025">
        <w:rPr>
          <w:rFonts w:ascii="Arial" w:hAnsi="Arial" w:cs="Arial"/>
          <w:b/>
          <w:sz w:val="18"/>
          <w:szCs w:val="18"/>
          <w:lang w:eastAsia="ja-JP"/>
        </w:rPr>
        <w:t xml:space="preserve">Denn wie </w:t>
      </w:r>
      <w:r w:rsidR="008F2A4F" w:rsidRPr="00F14025">
        <w:rPr>
          <w:rFonts w:ascii="Arial" w:hAnsi="Arial" w:cs="Arial"/>
          <w:b/>
          <w:sz w:val="18"/>
          <w:szCs w:val="18"/>
          <w:lang w:eastAsia="ja-JP"/>
        </w:rPr>
        <w:t xml:space="preserve">eine aktuelle norisbank-Umfrage zeigt, </w:t>
      </w:r>
      <w:r w:rsidR="00805D63" w:rsidRPr="00F14025">
        <w:rPr>
          <w:rFonts w:ascii="Arial" w:hAnsi="Arial" w:cs="Arial"/>
          <w:b/>
          <w:sz w:val="18"/>
          <w:szCs w:val="18"/>
          <w:lang w:eastAsia="ja-JP"/>
        </w:rPr>
        <w:t xml:space="preserve">legen </w:t>
      </w:r>
      <w:r w:rsidR="004C1CD0" w:rsidRPr="00F14025">
        <w:rPr>
          <w:rFonts w:ascii="Arial" w:hAnsi="Arial" w:cs="Arial"/>
          <w:b/>
          <w:sz w:val="18"/>
          <w:szCs w:val="18"/>
          <w:lang w:eastAsia="ja-JP"/>
        </w:rPr>
        <w:t xml:space="preserve">immer </w:t>
      </w:r>
      <w:r w:rsidR="00805D63" w:rsidRPr="00F14025">
        <w:rPr>
          <w:rFonts w:ascii="Arial" w:hAnsi="Arial" w:cs="Arial"/>
          <w:b/>
          <w:sz w:val="18"/>
          <w:szCs w:val="18"/>
          <w:lang w:eastAsia="ja-JP"/>
        </w:rPr>
        <w:t>mehr Deutsche</w:t>
      </w:r>
      <w:r w:rsidR="00BD5400" w:rsidRPr="00F14025">
        <w:rPr>
          <w:rFonts w:ascii="Arial" w:hAnsi="Arial" w:cs="Arial"/>
          <w:b/>
          <w:sz w:val="18"/>
          <w:szCs w:val="18"/>
          <w:lang w:eastAsia="ja-JP"/>
        </w:rPr>
        <w:t xml:space="preserve"> bei der </w:t>
      </w:r>
      <w:r w:rsidR="003E6FEA" w:rsidRPr="00F14025">
        <w:rPr>
          <w:rFonts w:ascii="Arial" w:hAnsi="Arial" w:cs="Arial"/>
          <w:b/>
          <w:sz w:val="18"/>
          <w:szCs w:val="18"/>
          <w:lang w:eastAsia="ja-JP"/>
        </w:rPr>
        <w:t>Wahl ihre</w:t>
      </w:r>
      <w:r w:rsidR="001017FC">
        <w:rPr>
          <w:rFonts w:ascii="Arial" w:hAnsi="Arial" w:cs="Arial"/>
          <w:b/>
          <w:sz w:val="18"/>
          <w:szCs w:val="18"/>
          <w:lang w:eastAsia="ja-JP"/>
        </w:rPr>
        <w:t>s</w:t>
      </w:r>
      <w:r w:rsidR="003E6FEA" w:rsidRPr="00F14025">
        <w:rPr>
          <w:rFonts w:ascii="Arial" w:hAnsi="Arial" w:cs="Arial"/>
          <w:b/>
          <w:sz w:val="18"/>
          <w:szCs w:val="18"/>
          <w:lang w:eastAsia="ja-JP"/>
        </w:rPr>
        <w:t xml:space="preserve"> Finanzinstituts</w:t>
      </w:r>
      <w:r w:rsidR="00805D63" w:rsidRPr="00F14025">
        <w:rPr>
          <w:rFonts w:ascii="Arial" w:hAnsi="Arial" w:cs="Arial"/>
          <w:b/>
          <w:sz w:val="18"/>
          <w:szCs w:val="18"/>
          <w:lang w:eastAsia="ja-JP"/>
        </w:rPr>
        <w:t xml:space="preserve"> vor </w:t>
      </w:r>
      <w:r w:rsidR="00640AD7" w:rsidRPr="00F14025">
        <w:rPr>
          <w:rFonts w:ascii="Arial" w:hAnsi="Arial" w:cs="Arial"/>
          <w:b/>
          <w:sz w:val="18"/>
          <w:szCs w:val="18"/>
          <w:lang w:eastAsia="ja-JP"/>
        </w:rPr>
        <w:t>allem auf ein Kriterium W</w:t>
      </w:r>
      <w:r w:rsidR="00805D63" w:rsidRPr="00F14025">
        <w:rPr>
          <w:rFonts w:ascii="Arial" w:hAnsi="Arial" w:cs="Arial"/>
          <w:b/>
          <w:sz w:val="18"/>
          <w:szCs w:val="18"/>
          <w:lang w:eastAsia="ja-JP"/>
        </w:rPr>
        <w:t xml:space="preserve">ert: </w:t>
      </w:r>
      <w:r w:rsidR="00CF7528">
        <w:rPr>
          <w:rFonts w:ascii="Arial" w:hAnsi="Arial" w:cs="Arial"/>
          <w:b/>
          <w:sz w:val="18"/>
          <w:szCs w:val="18"/>
          <w:lang w:eastAsia="ja-JP"/>
        </w:rPr>
        <w:t>k</w:t>
      </w:r>
      <w:r w:rsidR="00805D63" w:rsidRPr="00F14025">
        <w:rPr>
          <w:rFonts w:ascii="Arial" w:hAnsi="Arial" w:cs="Arial"/>
          <w:b/>
          <w:sz w:val="18"/>
          <w:szCs w:val="18"/>
          <w:lang w:eastAsia="ja-JP"/>
        </w:rPr>
        <w:t xml:space="preserve">ostenfreien Service – und das jederzeit an jedem Ort. </w:t>
      </w:r>
      <w:r w:rsidR="00400B32" w:rsidRPr="00F14025">
        <w:rPr>
          <w:rFonts w:ascii="Arial" w:hAnsi="Arial" w:cs="Arial"/>
          <w:b/>
          <w:sz w:val="18"/>
          <w:szCs w:val="18"/>
          <w:lang w:eastAsia="ja-JP"/>
        </w:rPr>
        <w:t>Ü</w:t>
      </w:r>
      <w:r w:rsidR="00805D63" w:rsidRPr="00F14025">
        <w:rPr>
          <w:rFonts w:ascii="Arial" w:hAnsi="Arial" w:cs="Arial"/>
          <w:b/>
          <w:sz w:val="18"/>
          <w:szCs w:val="18"/>
          <w:lang w:eastAsia="ja-JP"/>
        </w:rPr>
        <w:t xml:space="preserve">ber 60 Prozent der Befragten </w:t>
      </w:r>
      <w:r w:rsidR="00400B32" w:rsidRPr="00F14025">
        <w:rPr>
          <w:rFonts w:ascii="Arial" w:hAnsi="Arial" w:cs="Arial"/>
          <w:b/>
          <w:sz w:val="18"/>
          <w:szCs w:val="18"/>
          <w:lang w:eastAsia="ja-JP"/>
        </w:rPr>
        <w:t>sagen</w:t>
      </w:r>
      <w:r w:rsidR="00FC6DD2" w:rsidRPr="00F14025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805D63" w:rsidRPr="00F14025">
        <w:rPr>
          <w:rFonts w:ascii="Arial" w:hAnsi="Arial" w:cs="Arial"/>
          <w:b/>
          <w:sz w:val="18"/>
          <w:szCs w:val="18"/>
          <w:lang w:eastAsia="ja-JP"/>
        </w:rPr>
        <w:t>deutlich „Nein“ z</w:t>
      </w:r>
      <w:r w:rsidR="00536407" w:rsidRPr="00F14025">
        <w:rPr>
          <w:rFonts w:ascii="Arial" w:hAnsi="Arial" w:cs="Arial"/>
          <w:b/>
          <w:sz w:val="18"/>
          <w:szCs w:val="18"/>
          <w:lang w:eastAsia="ja-JP"/>
        </w:rPr>
        <w:t xml:space="preserve">u Gebühren für das Geldabheben. </w:t>
      </w:r>
      <w:r w:rsidR="00805D63" w:rsidRPr="00F14025">
        <w:rPr>
          <w:rFonts w:ascii="Arial" w:hAnsi="Arial" w:cs="Arial"/>
          <w:b/>
          <w:sz w:val="18"/>
          <w:szCs w:val="18"/>
          <w:lang w:eastAsia="ja-JP"/>
        </w:rPr>
        <w:t>Kaum weniger Verbraucher, nämlich mehr als jeder Zweite (56,5 Prozent), machen das Angebot des gebührenfreien Girokontos</w:t>
      </w:r>
      <w:r w:rsidR="00CF7528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805D63" w:rsidRPr="00F14025">
        <w:rPr>
          <w:rFonts w:ascii="Arial" w:hAnsi="Arial" w:cs="Arial"/>
          <w:b/>
          <w:sz w:val="18"/>
          <w:szCs w:val="18"/>
          <w:lang w:eastAsia="ja-JP"/>
        </w:rPr>
        <w:t>zum entscheidenden Kriter</w:t>
      </w:r>
      <w:r w:rsidR="008060AF" w:rsidRPr="00F14025">
        <w:rPr>
          <w:rFonts w:ascii="Arial" w:hAnsi="Arial" w:cs="Arial"/>
          <w:b/>
          <w:sz w:val="18"/>
          <w:szCs w:val="18"/>
          <w:lang w:eastAsia="ja-JP"/>
        </w:rPr>
        <w:t>i</w:t>
      </w:r>
      <w:r w:rsidR="00DF4686" w:rsidRPr="00F14025">
        <w:rPr>
          <w:rFonts w:ascii="Arial" w:hAnsi="Arial" w:cs="Arial"/>
          <w:b/>
          <w:sz w:val="18"/>
          <w:szCs w:val="18"/>
          <w:lang w:eastAsia="ja-JP"/>
        </w:rPr>
        <w:t xml:space="preserve">um bei der </w:t>
      </w:r>
      <w:r w:rsidR="006C5228" w:rsidRPr="00F14025">
        <w:rPr>
          <w:rFonts w:ascii="Arial" w:hAnsi="Arial" w:cs="Arial"/>
          <w:b/>
          <w:sz w:val="18"/>
          <w:szCs w:val="18"/>
          <w:lang w:eastAsia="ja-JP"/>
        </w:rPr>
        <w:t>Wahl ihrer Hausbank.</w:t>
      </w:r>
      <w:r w:rsidR="009D7BF2">
        <w:rPr>
          <w:rFonts w:ascii="Arial" w:hAnsi="Arial" w:cs="Arial"/>
          <w:b/>
          <w:sz w:val="18"/>
          <w:szCs w:val="18"/>
          <w:lang w:eastAsia="ja-JP"/>
        </w:rPr>
        <w:t xml:space="preserve"> </w:t>
      </w:r>
    </w:p>
    <w:p w14:paraId="09272B32" w14:textId="77777777" w:rsidR="00B574D5" w:rsidRDefault="00B574D5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76307CD" w14:textId="3D2F2A80" w:rsidR="008370CA" w:rsidRPr="00CA1051" w:rsidRDefault="00C320E4" w:rsidP="0065535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CA1051">
        <w:rPr>
          <w:rFonts w:ascii="Arial" w:hAnsi="Arial" w:cs="Arial"/>
          <w:b/>
          <w:sz w:val="18"/>
          <w:szCs w:val="18"/>
          <w:lang w:eastAsia="ja-JP"/>
        </w:rPr>
        <w:t>Flexible</w:t>
      </w:r>
      <w:r w:rsidR="000879DE">
        <w:rPr>
          <w:rFonts w:ascii="Arial" w:hAnsi="Arial" w:cs="Arial"/>
          <w:b/>
          <w:sz w:val="18"/>
          <w:szCs w:val="18"/>
          <w:lang w:eastAsia="ja-JP"/>
        </w:rPr>
        <w:t>s</w:t>
      </w:r>
      <w:r w:rsidRPr="00CA1051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0879DE">
        <w:rPr>
          <w:rFonts w:ascii="Arial" w:hAnsi="Arial" w:cs="Arial"/>
          <w:b/>
          <w:sz w:val="18"/>
          <w:szCs w:val="18"/>
          <w:lang w:eastAsia="ja-JP"/>
        </w:rPr>
        <w:t>Banking</w:t>
      </w:r>
      <w:r w:rsidR="000879DE" w:rsidRPr="00CA1051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Pr="00CA1051">
        <w:rPr>
          <w:rFonts w:ascii="Arial" w:hAnsi="Arial" w:cs="Arial"/>
          <w:b/>
          <w:sz w:val="18"/>
          <w:szCs w:val="18"/>
          <w:lang w:eastAsia="ja-JP"/>
        </w:rPr>
        <w:t>wichtiger als Beratung</w:t>
      </w:r>
    </w:p>
    <w:p w14:paraId="5ECB88D7" w14:textId="707E1E0C" w:rsidR="000D7E73" w:rsidRDefault="00150785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CA1051">
        <w:rPr>
          <w:rFonts w:ascii="Arial" w:hAnsi="Arial" w:cs="Arial"/>
          <w:sz w:val="18"/>
          <w:szCs w:val="18"/>
          <w:lang w:eastAsia="ja-JP"/>
        </w:rPr>
        <w:t>Kostenlos</w:t>
      </w:r>
      <w:r w:rsidR="00B86B50">
        <w:rPr>
          <w:rFonts w:ascii="Arial" w:hAnsi="Arial" w:cs="Arial"/>
          <w:sz w:val="18"/>
          <w:szCs w:val="18"/>
          <w:lang w:eastAsia="ja-JP"/>
        </w:rPr>
        <w:t xml:space="preserve"> und </w:t>
      </w:r>
      <w:r w:rsidR="001478A3">
        <w:rPr>
          <w:rFonts w:ascii="Arial" w:hAnsi="Arial" w:cs="Arial"/>
          <w:sz w:val="18"/>
          <w:szCs w:val="18"/>
          <w:lang w:eastAsia="ja-JP"/>
        </w:rPr>
        <w:t xml:space="preserve">das </w:t>
      </w:r>
      <w:r w:rsidR="005D06E0">
        <w:rPr>
          <w:rFonts w:ascii="Arial" w:hAnsi="Arial" w:cs="Arial"/>
          <w:sz w:val="18"/>
          <w:szCs w:val="18"/>
          <w:lang w:eastAsia="ja-JP"/>
        </w:rPr>
        <w:t>bitte</w:t>
      </w:r>
      <w:r w:rsidR="000879DE">
        <w:rPr>
          <w:rFonts w:ascii="Arial" w:hAnsi="Arial" w:cs="Arial"/>
          <w:sz w:val="18"/>
          <w:szCs w:val="18"/>
          <w:lang w:eastAsia="ja-JP"/>
        </w:rPr>
        <w:t xml:space="preserve"> flexibel zu jeder Zeit und an jedem Ort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5D06E0">
        <w:rPr>
          <w:rFonts w:ascii="Arial" w:hAnsi="Arial" w:cs="Arial"/>
          <w:sz w:val="18"/>
          <w:szCs w:val="18"/>
          <w:lang w:eastAsia="ja-JP"/>
        </w:rPr>
        <w:t>N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eben </w:t>
      </w:r>
      <w:r w:rsidR="003C1630" w:rsidRPr="00CA1051">
        <w:rPr>
          <w:rFonts w:ascii="Arial" w:hAnsi="Arial" w:cs="Arial"/>
          <w:sz w:val="18"/>
          <w:szCs w:val="18"/>
          <w:lang w:eastAsia="ja-JP"/>
        </w:rPr>
        <w:t>de</w:t>
      </w:r>
      <w:r w:rsidR="003C1630">
        <w:rPr>
          <w:rFonts w:ascii="Arial" w:hAnsi="Arial" w:cs="Arial"/>
          <w:sz w:val="18"/>
          <w:szCs w:val="18"/>
          <w:lang w:eastAsia="ja-JP"/>
        </w:rPr>
        <w:t>r</w:t>
      </w:r>
      <w:r w:rsidR="003C1630" w:rsidRPr="00CA105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D06E0">
        <w:rPr>
          <w:rFonts w:ascii="Arial" w:hAnsi="Arial" w:cs="Arial"/>
          <w:sz w:val="18"/>
          <w:szCs w:val="18"/>
          <w:lang w:eastAsia="ja-JP"/>
        </w:rPr>
        <w:t>Gebühren</w:t>
      </w:r>
      <w:r w:rsidR="003C1630">
        <w:rPr>
          <w:rFonts w:ascii="Arial" w:hAnsi="Arial" w:cs="Arial"/>
          <w:sz w:val="18"/>
          <w:szCs w:val="18"/>
          <w:lang w:eastAsia="ja-JP"/>
        </w:rPr>
        <w:t>freiheit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 ist </w:t>
      </w:r>
      <w:r w:rsidR="005D06E0">
        <w:rPr>
          <w:rFonts w:ascii="Arial" w:hAnsi="Arial" w:cs="Arial"/>
          <w:sz w:val="18"/>
          <w:szCs w:val="18"/>
          <w:lang w:eastAsia="ja-JP"/>
        </w:rPr>
        <w:t>vor allem</w:t>
      </w:r>
      <w:r w:rsidR="005D06E0" w:rsidRPr="00CA1051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die Verfügbarkeit </w:t>
      </w:r>
      <w:r w:rsidR="005D06E0">
        <w:rPr>
          <w:rFonts w:ascii="Arial" w:hAnsi="Arial" w:cs="Arial"/>
          <w:sz w:val="18"/>
          <w:szCs w:val="18"/>
          <w:lang w:eastAsia="ja-JP"/>
        </w:rPr>
        <w:t xml:space="preserve">der </w:t>
      </w:r>
      <w:r w:rsidR="003C1630">
        <w:rPr>
          <w:rFonts w:ascii="Arial" w:hAnsi="Arial" w:cs="Arial"/>
          <w:sz w:val="18"/>
          <w:szCs w:val="18"/>
          <w:lang w:eastAsia="ja-JP"/>
        </w:rPr>
        <w:t>klassischen Bankdienstleistungen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86B50">
        <w:rPr>
          <w:rFonts w:ascii="Arial" w:hAnsi="Arial" w:cs="Arial"/>
          <w:sz w:val="18"/>
          <w:szCs w:val="18"/>
          <w:lang w:eastAsia="ja-JP"/>
        </w:rPr>
        <w:t xml:space="preserve">immer und überall 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für die Deutschen </w:t>
      </w:r>
      <w:r w:rsidR="005D06E0">
        <w:rPr>
          <w:rFonts w:ascii="Arial" w:hAnsi="Arial" w:cs="Arial"/>
          <w:sz w:val="18"/>
          <w:szCs w:val="18"/>
          <w:lang w:eastAsia="ja-JP"/>
        </w:rPr>
        <w:t>wichtig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. So </w:t>
      </w:r>
      <w:r w:rsidRPr="004B38E8">
        <w:rPr>
          <w:rFonts w:ascii="Arial" w:hAnsi="Arial" w:cs="Arial"/>
          <w:sz w:val="18"/>
          <w:szCs w:val="18"/>
          <w:lang w:eastAsia="ja-JP"/>
        </w:rPr>
        <w:t xml:space="preserve">schätzt </w:t>
      </w:r>
      <w:r w:rsidR="001B7C82">
        <w:rPr>
          <w:rFonts w:ascii="Arial" w:hAnsi="Arial" w:cs="Arial"/>
          <w:sz w:val="18"/>
          <w:szCs w:val="18"/>
          <w:lang w:eastAsia="ja-JP"/>
        </w:rPr>
        <w:t xml:space="preserve">beispielsweise </w:t>
      </w:r>
      <w:r w:rsidRPr="004B38E8">
        <w:rPr>
          <w:rFonts w:ascii="Arial" w:hAnsi="Arial" w:cs="Arial"/>
          <w:sz w:val="18"/>
          <w:szCs w:val="18"/>
          <w:lang w:eastAsia="ja-JP"/>
        </w:rPr>
        <w:t>mehr als jeder Dritte ein breites Netz an Geldautoma</w:t>
      </w:r>
      <w:r w:rsidR="006A6A4E" w:rsidRPr="004B38E8">
        <w:rPr>
          <w:rFonts w:ascii="Arial" w:hAnsi="Arial" w:cs="Arial"/>
          <w:sz w:val="18"/>
          <w:szCs w:val="18"/>
          <w:lang w:eastAsia="ja-JP"/>
        </w:rPr>
        <w:t>t</w:t>
      </w:r>
      <w:r w:rsidR="0063010F" w:rsidRPr="004B38E8">
        <w:rPr>
          <w:rFonts w:ascii="Arial" w:hAnsi="Arial" w:cs="Arial"/>
          <w:sz w:val="18"/>
          <w:szCs w:val="18"/>
          <w:lang w:eastAsia="ja-JP"/>
        </w:rPr>
        <w:t>en sowie gute Online-Se</w:t>
      </w:r>
      <w:r w:rsidR="0063010F" w:rsidRPr="00CF770A">
        <w:rPr>
          <w:rFonts w:ascii="Arial" w:hAnsi="Arial" w:cs="Arial"/>
          <w:sz w:val="18"/>
          <w:szCs w:val="18"/>
          <w:lang w:eastAsia="ja-JP"/>
        </w:rPr>
        <w:t>rvices.</w:t>
      </w:r>
      <w:r w:rsidR="00681FC5" w:rsidRPr="00CF770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B7C82">
        <w:rPr>
          <w:rFonts w:ascii="Arial" w:hAnsi="Arial" w:cs="Arial"/>
          <w:sz w:val="18"/>
          <w:szCs w:val="18"/>
          <w:lang w:eastAsia="ja-JP"/>
        </w:rPr>
        <w:t>I</w:t>
      </w:r>
      <w:r w:rsidR="0035364E">
        <w:rPr>
          <w:rFonts w:ascii="Arial" w:hAnsi="Arial" w:cs="Arial"/>
          <w:sz w:val="18"/>
          <w:szCs w:val="18"/>
          <w:lang w:eastAsia="ja-JP"/>
        </w:rPr>
        <w:t xml:space="preserve">ndividuelle Angebote und </w:t>
      </w:r>
      <w:r w:rsidR="003C1630" w:rsidRPr="00CF770A">
        <w:rPr>
          <w:rFonts w:ascii="Arial" w:hAnsi="Arial" w:cs="Arial"/>
          <w:sz w:val="18"/>
          <w:szCs w:val="18"/>
          <w:lang w:eastAsia="ja-JP"/>
        </w:rPr>
        <w:t xml:space="preserve">die persönliche Beratung durch Experten </w:t>
      </w:r>
      <w:r w:rsidR="003631E1" w:rsidRPr="00CF770A">
        <w:rPr>
          <w:rFonts w:ascii="Arial" w:hAnsi="Arial" w:cs="Arial"/>
          <w:sz w:val="18"/>
          <w:szCs w:val="18"/>
          <w:lang w:eastAsia="ja-JP"/>
        </w:rPr>
        <w:t xml:space="preserve">finden </w:t>
      </w:r>
      <w:r w:rsidR="001B7C82">
        <w:rPr>
          <w:rFonts w:ascii="Arial" w:hAnsi="Arial" w:cs="Arial"/>
          <w:sz w:val="18"/>
          <w:szCs w:val="18"/>
          <w:lang w:eastAsia="ja-JP"/>
        </w:rPr>
        <w:t xml:space="preserve">hingegen </w:t>
      </w:r>
      <w:r w:rsidR="0035364E">
        <w:rPr>
          <w:rFonts w:ascii="Arial" w:hAnsi="Arial" w:cs="Arial"/>
          <w:sz w:val="18"/>
          <w:szCs w:val="18"/>
          <w:lang w:eastAsia="ja-JP"/>
        </w:rPr>
        <w:t xml:space="preserve">jeweils </w:t>
      </w:r>
      <w:r w:rsidR="001B7C82">
        <w:rPr>
          <w:rFonts w:ascii="Arial" w:hAnsi="Arial" w:cs="Arial"/>
          <w:sz w:val="18"/>
          <w:szCs w:val="18"/>
          <w:lang w:eastAsia="ja-JP"/>
        </w:rPr>
        <w:t xml:space="preserve">nur </w:t>
      </w:r>
      <w:r w:rsidR="0035364E">
        <w:rPr>
          <w:rFonts w:ascii="Arial" w:hAnsi="Arial" w:cs="Arial"/>
          <w:sz w:val="18"/>
          <w:szCs w:val="18"/>
          <w:lang w:eastAsia="ja-JP"/>
        </w:rPr>
        <w:t>rund 12</w:t>
      </w:r>
      <w:r w:rsidR="003C1630" w:rsidRPr="00CF770A">
        <w:rPr>
          <w:rFonts w:ascii="Arial" w:hAnsi="Arial" w:cs="Arial"/>
          <w:sz w:val="18"/>
          <w:szCs w:val="18"/>
          <w:lang w:eastAsia="ja-JP"/>
        </w:rPr>
        <w:t xml:space="preserve"> Prozent </w:t>
      </w:r>
      <w:r w:rsidR="003631E1" w:rsidRPr="00CF770A">
        <w:rPr>
          <w:rFonts w:ascii="Arial" w:hAnsi="Arial" w:cs="Arial"/>
          <w:sz w:val="18"/>
          <w:szCs w:val="18"/>
          <w:lang w:eastAsia="ja-JP"/>
        </w:rPr>
        <w:t xml:space="preserve">der Befragten wichtig. </w:t>
      </w:r>
      <w:r w:rsidR="00E7458A" w:rsidRPr="00CF770A">
        <w:rPr>
          <w:rFonts w:ascii="Arial" w:hAnsi="Arial" w:cs="Arial"/>
          <w:sz w:val="18"/>
          <w:szCs w:val="18"/>
          <w:lang w:eastAsia="ja-JP"/>
        </w:rPr>
        <w:t xml:space="preserve">Auch </w:t>
      </w:r>
      <w:r w:rsidR="00047501" w:rsidRPr="00CF770A">
        <w:rPr>
          <w:rFonts w:ascii="Arial" w:hAnsi="Arial" w:cs="Arial"/>
          <w:sz w:val="18"/>
          <w:szCs w:val="18"/>
          <w:lang w:eastAsia="ja-JP"/>
        </w:rPr>
        <w:t xml:space="preserve">auf </w:t>
      </w:r>
      <w:r w:rsidR="00E7458A" w:rsidRPr="00CF770A">
        <w:rPr>
          <w:rFonts w:ascii="Arial" w:hAnsi="Arial" w:cs="Arial"/>
          <w:sz w:val="18"/>
          <w:szCs w:val="18"/>
          <w:lang w:eastAsia="ja-JP"/>
        </w:rPr>
        <w:t>ein</w:t>
      </w:r>
      <w:r w:rsidR="003C1630" w:rsidRPr="00CF770A">
        <w:rPr>
          <w:rFonts w:ascii="Arial" w:hAnsi="Arial" w:cs="Arial"/>
          <w:sz w:val="18"/>
          <w:szCs w:val="18"/>
          <w:lang w:eastAsia="ja-JP"/>
        </w:rPr>
        <w:t>e breite Produktpalette</w:t>
      </w:r>
      <w:r w:rsidR="00B86B50" w:rsidRPr="00CF770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47501" w:rsidRPr="00CF770A">
        <w:rPr>
          <w:rFonts w:ascii="Arial" w:hAnsi="Arial" w:cs="Arial"/>
          <w:sz w:val="18"/>
          <w:szCs w:val="18"/>
          <w:lang w:eastAsia="ja-JP"/>
        </w:rPr>
        <w:t>legen lediglich</w:t>
      </w:r>
      <w:r w:rsidR="00047501" w:rsidRPr="004B38E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7458A" w:rsidRPr="004B38E8">
        <w:rPr>
          <w:rFonts w:ascii="Arial" w:hAnsi="Arial" w:cs="Arial"/>
          <w:sz w:val="18"/>
          <w:szCs w:val="18"/>
          <w:lang w:eastAsia="ja-JP"/>
        </w:rPr>
        <w:t xml:space="preserve">3,3 Prozent </w:t>
      </w:r>
      <w:r w:rsidR="00047501" w:rsidRPr="004B38E8">
        <w:rPr>
          <w:rFonts w:ascii="Arial" w:hAnsi="Arial" w:cs="Arial"/>
          <w:sz w:val="18"/>
          <w:szCs w:val="18"/>
          <w:lang w:eastAsia="ja-JP"/>
        </w:rPr>
        <w:t>Wert</w:t>
      </w:r>
      <w:r w:rsidR="00D209C1">
        <w:rPr>
          <w:rFonts w:ascii="Arial" w:hAnsi="Arial" w:cs="Arial"/>
          <w:sz w:val="18"/>
          <w:szCs w:val="18"/>
          <w:lang w:eastAsia="ja-JP"/>
        </w:rPr>
        <w:t>.</w:t>
      </w:r>
    </w:p>
    <w:p w14:paraId="54D60461" w14:textId="77777777" w:rsidR="000D7E73" w:rsidRDefault="000D7E73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F9B8A4F" w14:textId="4A28B681" w:rsidR="00D209C1" w:rsidRDefault="006172A0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4B38E8">
        <w:rPr>
          <w:rFonts w:ascii="Arial" w:hAnsi="Arial" w:cs="Arial"/>
          <w:sz w:val="18"/>
          <w:szCs w:val="18"/>
          <w:lang w:eastAsia="ja-JP"/>
        </w:rPr>
        <w:t>„</w:t>
      </w:r>
      <w:r w:rsidR="000D7E73" w:rsidRPr="000D7E73">
        <w:rPr>
          <w:rFonts w:ascii="Arial" w:hAnsi="Arial" w:cs="Arial"/>
          <w:sz w:val="18"/>
          <w:szCs w:val="18"/>
          <w:lang w:eastAsia="ja-JP"/>
        </w:rPr>
        <w:t xml:space="preserve">Kunden wünschen sich heute eine Bank, die ihnen kostengünstig genau dann </w:t>
      </w:r>
      <w:r w:rsidR="000D7E73">
        <w:rPr>
          <w:rFonts w:ascii="Arial" w:hAnsi="Arial" w:cs="Arial"/>
          <w:sz w:val="18"/>
          <w:szCs w:val="18"/>
          <w:lang w:eastAsia="ja-JP"/>
        </w:rPr>
        <w:t>ihre Bankgeschäfte ermöglicht</w:t>
      </w:r>
      <w:r w:rsidR="000D7E73" w:rsidRPr="000D7E73">
        <w:rPr>
          <w:rFonts w:ascii="Arial" w:hAnsi="Arial" w:cs="Arial"/>
          <w:sz w:val="18"/>
          <w:szCs w:val="18"/>
          <w:lang w:eastAsia="ja-JP"/>
        </w:rPr>
        <w:t xml:space="preserve">, wenn sie </w:t>
      </w:r>
      <w:r w:rsidR="000D7E73">
        <w:rPr>
          <w:rFonts w:ascii="Arial" w:hAnsi="Arial" w:cs="Arial"/>
          <w:sz w:val="18"/>
          <w:szCs w:val="18"/>
          <w:lang w:eastAsia="ja-JP"/>
        </w:rPr>
        <w:t>es</w:t>
      </w:r>
      <w:r w:rsidR="000D7E73" w:rsidRPr="000D7E73">
        <w:rPr>
          <w:rFonts w:ascii="Arial" w:hAnsi="Arial" w:cs="Arial"/>
          <w:sz w:val="18"/>
          <w:szCs w:val="18"/>
          <w:lang w:eastAsia="ja-JP"/>
        </w:rPr>
        <w:t xml:space="preserve"> brauchen. Keine Kontoführungsgebühren, überzeugende Online-Services und zugleich eine gute Erreichbarkeit</w:t>
      </w:r>
      <w:r w:rsidR="00AB7569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21510">
        <w:rPr>
          <w:rFonts w:ascii="Arial" w:hAnsi="Arial" w:cs="Arial"/>
          <w:sz w:val="18"/>
          <w:szCs w:val="18"/>
          <w:lang w:eastAsia="ja-JP"/>
        </w:rPr>
        <w:t>–</w:t>
      </w:r>
      <w:r w:rsidR="000D7E73" w:rsidRPr="000D7E7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B7569">
        <w:rPr>
          <w:rFonts w:ascii="Arial" w:hAnsi="Arial" w:cs="Arial"/>
          <w:sz w:val="18"/>
          <w:szCs w:val="18"/>
          <w:lang w:eastAsia="ja-JP"/>
        </w:rPr>
        <w:t xml:space="preserve">idealerweise rund um die Uhr und wo immer man gerade ist – </w:t>
      </w:r>
      <w:r w:rsidR="000D7E73" w:rsidRPr="000D7E73">
        <w:rPr>
          <w:rFonts w:ascii="Arial" w:hAnsi="Arial" w:cs="Arial"/>
          <w:sz w:val="18"/>
          <w:szCs w:val="18"/>
          <w:lang w:eastAsia="ja-JP"/>
        </w:rPr>
        <w:t xml:space="preserve">sind für den Kunden </w:t>
      </w:r>
      <w:r w:rsidR="00AB7569">
        <w:rPr>
          <w:rFonts w:ascii="Arial" w:hAnsi="Arial" w:cs="Arial"/>
          <w:sz w:val="18"/>
          <w:szCs w:val="18"/>
          <w:lang w:eastAsia="ja-JP"/>
        </w:rPr>
        <w:t>heutzutage besonders</w:t>
      </w:r>
      <w:r w:rsidR="000D7E7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B7569">
        <w:rPr>
          <w:rFonts w:ascii="Arial" w:hAnsi="Arial" w:cs="Arial"/>
          <w:sz w:val="18"/>
          <w:szCs w:val="18"/>
          <w:lang w:eastAsia="ja-JP"/>
        </w:rPr>
        <w:t>ausschlaggebend. Für viele Kunden</w:t>
      </w:r>
      <w:r w:rsidR="00782F68">
        <w:rPr>
          <w:rFonts w:ascii="Arial" w:hAnsi="Arial" w:cs="Arial"/>
          <w:sz w:val="18"/>
          <w:szCs w:val="18"/>
          <w:lang w:eastAsia="ja-JP"/>
        </w:rPr>
        <w:t xml:space="preserve"> sind diese Kriterien</w:t>
      </w:r>
      <w:r w:rsidR="00AB7569">
        <w:rPr>
          <w:rFonts w:ascii="Arial" w:hAnsi="Arial" w:cs="Arial"/>
          <w:sz w:val="18"/>
          <w:szCs w:val="18"/>
          <w:lang w:eastAsia="ja-JP"/>
        </w:rPr>
        <w:t xml:space="preserve"> offenbar deutlich w</w:t>
      </w:r>
      <w:r w:rsidR="000D7E73" w:rsidRPr="000D7E73">
        <w:rPr>
          <w:rFonts w:ascii="Arial" w:hAnsi="Arial" w:cs="Arial"/>
          <w:sz w:val="18"/>
          <w:szCs w:val="18"/>
          <w:lang w:eastAsia="ja-JP"/>
        </w:rPr>
        <w:t>ichtiger als zum Beispiel ein möglichst umfangreiches Produktangebot über die wesentlichen Leistungen hinaus</w:t>
      </w:r>
      <w:r w:rsidR="00EB24F0">
        <w:rPr>
          <w:rFonts w:ascii="Arial" w:hAnsi="Arial" w:cs="Arial"/>
          <w:sz w:val="18"/>
          <w:szCs w:val="18"/>
          <w:lang w:eastAsia="ja-JP"/>
        </w:rPr>
        <w:t xml:space="preserve">“, 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betont Thomas große </w:t>
      </w:r>
      <w:proofErr w:type="spellStart"/>
      <w:r w:rsidRPr="00CA1051">
        <w:rPr>
          <w:rFonts w:ascii="Arial" w:hAnsi="Arial" w:cs="Arial"/>
          <w:sz w:val="18"/>
          <w:szCs w:val="18"/>
          <w:lang w:eastAsia="ja-JP"/>
        </w:rPr>
        <w:t>Darrelmann</w:t>
      </w:r>
      <w:proofErr w:type="spellEnd"/>
      <w:r w:rsidRPr="00CA1051">
        <w:rPr>
          <w:rFonts w:ascii="Arial" w:hAnsi="Arial" w:cs="Arial"/>
          <w:sz w:val="18"/>
          <w:szCs w:val="18"/>
          <w:lang w:eastAsia="ja-JP"/>
        </w:rPr>
        <w:t xml:space="preserve">, Vorsitzender der </w:t>
      </w:r>
      <w:r w:rsidR="007D5A5B">
        <w:rPr>
          <w:rFonts w:ascii="Arial" w:hAnsi="Arial" w:cs="Arial"/>
          <w:sz w:val="18"/>
          <w:szCs w:val="18"/>
          <w:lang w:eastAsia="ja-JP"/>
        </w:rPr>
        <w:t xml:space="preserve">Geschäftsführung </w:t>
      </w:r>
      <w:r w:rsidR="00104D69">
        <w:rPr>
          <w:rFonts w:ascii="Arial" w:hAnsi="Arial" w:cs="Arial"/>
          <w:sz w:val="18"/>
          <w:szCs w:val="18"/>
          <w:lang w:eastAsia="ja-JP"/>
        </w:rPr>
        <w:t>der norisbank</w:t>
      </w:r>
      <w:r w:rsidR="00527F4B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AB7569">
        <w:rPr>
          <w:rFonts w:ascii="Arial" w:hAnsi="Arial" w:cs="Arial"/>
          <w:sz w:val="18"/>
          <w:szCs w:val="18"/>
          <w:lang w:eastAsia="ja-JP"/>
        </w:rPr>
        <w:t>„Viele</w:t>
      </w:r>
      <w:r w:rsidR="000D7E73">
        <w:rPr>
          <w:rFonts w:ascii="Arial" w:hAnsi="Arial" w:cs="Arial"/>
          <w:sz w:val="18"/>
          <w:szCs w:val="18"/>
          <w:lang w:eastAsia="ja-JP"/>
        </w:rPr>
        <w:t xml:space="preserve"> Kunden wollen ihre Bankgeschäfte einfach, direkt und bequem erledigen – wann und wo immer sie wollen.“</w:t>
      </w:r>
    </w:p>
    <w:p w14:paraId="19D9EB55" w14:textId="77777777" w:rsidR="001C112A" w:rsidRPr="00CA1051" w:rsidRDefault="001C112A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643DBBB" w14:textId="74514C01" w:rsidR="008446A1" w:rsidRPr="00CA1051" w:rsidRDefault="009974A0" w:rsidP="009974A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CA1051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3BCAFAC0" w14:textId="065F37F7" w:rsidR="008F7913" w:rsidRPr="004B38E8" w:rsidRDefault="009974A0" w:rsidP="009974A0">
      <w:pPr>
        <w:rPr>
          <w:rFonts w:ascii="Arial" w:hAnsi="Arial" w:cs="Arial"/>
          <w:sz w:val="18"/>
          <w:szCs w:val="18"/>
        </w:rPr>
      </w:pPr>
      <w:r w:rsidRPr="004B38E8">
        <w:rPr>
          <w:rFonts w:ascii="Arial" w:hAnsi="Arial" w:cs="Arial"/>
          <w:sz w:val="18"/>
          <w:szCs w:val="18"/>
        </w:rPr>
        <w:t xml:space="preserve">Die norisbank hat zusammen mit dem Marktforschungsinstitut </w:t>
      </w:r>
      <w:proofErr w:type="spellStart"/>
      <w:r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Pr="004B38E8">
        <w:rPr>
          <w:rFonts w:ascii="Arial" w:hAnsi="Arial" w:cs="Arial"/>
          <w:sz w:val="18"/>
          <w:szCs w:val="18"/>
        </w:rPr>
        <w:t xml:space="preserve"> AG 1.000 Personen ab 18 Jahren bevölkerungsrepräsentativ nach Alter und Geschlecht</w:t>
      </w:r>
      <w:r w:rsidR="00782F68">
        <w:rPr>
          <w:rFonts w:ascii="Arial" w:hAnsi="Arial" w:cs="Arial"/>
          <w:sz w:val="18"/>
          <w:szCs w:val="18"/>
        </w:rPr>
        <w:t xml:space="preserve"> </w:t>
      </w:r>
      <w:r w:rsidRPr="004B38E8">
        <w:rPr>
          <w:rFonts w:ascii="Arial" w:hAnsi="Arial" w:cs="Arial"/>
          <w:sz w:val="18"/>
          <w:szCs w:val="18"/>
        </w:rPr>
        <w:t xml:space="preserve">befragt. Die Online-Befragung wurde im Mai 2017 </w:t>
      </w:r>
      <w:r w:rsidR="00085CB1" w:rsidRPr="004B38E8">
        <w:rPr>
          <w:rFonts w:ascii="Arial" w:hAnsi="Arial" w:cs="Arial"/>
          <w:sz w:val="18"/>
          <w:szCs w:val="18"/>
        </w:rPr>
        <w:t xml:space="preserve">durchgeführt. </w:t>
      </w:r>
    </w:p>
    <w:p w14:paraId="5000A9BD" w14:textId="77777777" w:rsidR="009974A0" w:rsidRPr="00CA1051" w:rsidRDefault="009974A0" w:rsidP="009974A0">
      <w:pPr>
        <w:spacing w:line="360" w:lineRule="auto"/>
        <w:rPr>
          <w:rFonts w:ascii="Arial" w:hAnsi="Arial" w:cs="Arial"/>
          <w:sz w:val="18"/>
          <w:szCs w:val="18"/>
        </w:rPr>
      </w:pPr>
    </w:p>
    <w:p w14:paraId="759ECE8C" w14:textId="2EE7F15D" w:rsidR="009974A0" w:rsidRPr="00CA1051" w:rsidRDefault="009974A0" w:rsidP="009974A0">
      <w:pPr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8" w:history="1">
        <w:r w:rsidRPr="00CA1051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</w:p>
    <w:p w14:paraId="5F2DBF94" w14:textId="77777777" w:rsidR="00E86DB9" w:rsidRPr="00CA1051" w:rsidRDefault="00E86DB9" w:rsidP="00E86DB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91B7996" w14:textId="5464D0EC" w:rsidR="00E86DB9" w:rsidRPr="00CA1051" w:rsidRDefault="00E86DB9" w:rsidP="00E86DB9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CA1051">
        <w:rPr>
          <w:rFonts w:ascii="Arial" w:hAnsi="Arial" w:cs="Arial"/>
          <w:b/>
          <w:sz w:val="18"/>
          <w:szCs w:val="18"/>
          <w:lang w:eastAsia="ja-JP"/>
        </w:rPr>
        <w:t xml:space="preserve">Über die </w:t>
      </w:r>
      <w:r>
        <w:rPr>
          <w:rFonts w:ascii="Arial" w:hAnsi="Arial" w:cs="Arial"/>
          <w:b/>
          <w:sz w:val="18"/>
          <w:szCs w:val="18"/>
          <w:lang w:eastAsia="ja-JP"/>
        </w:rPr>
        <w:t>norisbank</w:t>
      </w:r>
    </w:p>
    <w:p w14:paraId="1A22203B" w14:textId="1252BF97" w:rsidR="00E07A78" w:rsidRPr="00CA1051" w:rsidRDefault="00E86DB9" w:rsidP="00E86DB9">
      <w:pPr>
        <w:rPr>
          <w:rFonts w:ascii="Arial" w:hAnsi="Arial" w:cs="Arial"/>
          <w:sz w:val="18"/>
          <w:szCs w:val="18"/>
        </w:rPr>
      </w:pPr>
      <w:r w:rsidRPr="004B38E8">
        <w:rPr>
          <w:rFonts w:ascii="Arial" w:hAnsi="Arial" w:cs="Arial"/>
          <w:sz w:val="18"/>
          <w:szCs w:val="18"/>
        </w:rPr>
        <w:t xml:space="preserve">Die norisbank </w:t>
      </w:r>
      <w:r w:rsidR="00E07A78" w:rsidRPr="00CA1051">
        <w:rPr>
          <w:rFonts w:ascii="Arial" w:hAnsi="Arial" w:cs="Arial"/>
          <w:sz w:val="18"/>
          <w:szCs w:val="18"/>
        </w:rPr>
        <w:t>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attraktiven Konditionen. Neben den Kernangeboten – dem kostenlosen „Top-Girokonto“ und der kostenlosen Kreditkarte s</w:t>
      </w:r>
      <w:r w:rsidR="00F36116">
        <w:rPr>
          <w:rFonts w:ascii="Arial" w:hAnsi="Arial" w:cs="Arial"/>
          <w:sz w:val="18"/>
          <w:szCs w:val="18"/>
        </w:rPr>
        <w:t xml:space="preserve">owie dem günstigen „Top-Kredit“ </w:t>
      </w:r>
      <w:r w:rsidR="00E07A78" w:rsidRPr="00CA1051">
        <w:rPr>
          <w:rFonts w:ascii="Arial" w:hAnsi="Arial" w:cs="Arial"/>
          <w:sz w:val="18"/>
          <w:szCs w:val="18"/>
        </w:rPr>
        <w:t xml:space="preserve">– bietet die norisbank ihren Kunden breit gefächerte Leistungen: von der Geldanlage bis hin zu Versicherungen. </w:t>
      </w:r>
    </w:p>
    <w:p w14:paraId="295FAAE4" w14:textId="77777777" w:rsidR="00AA47C9" w:rsidRPr="00CA1051" w:rsidRDefault="00AA47C9" w:rsidP="00E07A78">
      <w:pPr>
        <w:rPr>
          <w:rFonts w:ascii="Arial" w:hAnsi="Arial" w:cs="Arial"/>
          <w:sz w:val="18"/>
          <w:szCs w:val="18"/>
        </w:rPr>
      </w:pPr>
    </w:p>
    <w:p w14:paraId="05B02215" w14:textId="77777777" w:rsidR="0017252F" w:rsidRDefault="00E07A78" w:rsidP="0017252F">
      <w:pPr>
        <w:ind w:right="-6"/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Anfang 2017 wurde sie beispielsweise gleich fünffach von Focus Money ausgezeichnet – u. a. als „Fairster </w:t>
      </w:r>
      <w:proofErr w:type="spellStart"/>
      <w:r w:rsidRPr="00CA1051">
        <w:rPr>
          <w:rFonts w:ascii="Arial" w:hAnsi="Arial" w:cs="Arial"/>
          <w:sz w:val="18"/>
          <w:szCs w:val="18"/>
        </w:rPr>
        <w:t>Autofinanzierer</w:t>
      </w:r>
      <w:proofErr w:type="spellEnd"/>
      <w:r w:rsidRPr="00CA1051">
        <w:rPr>
          <w:rFonts w:ascii="Arial" w:hAnsi="Arial" w:cs="Arial"/>
          <w:sz w:val="18"/>
          <w:szCs w:val="18"/>
        </w:rPr>
        <w:t xml:space="preserve">“. Und in Finanztest (Ausgabe 12/2016) erhielt die norisbank für ihren Online-Ratenkredit die Note „1,9“. </w:t>
      </w:r>
      <w:r w:rsidRPr="00A76FA7">
        <w:rPr>
          <w:rFonts w:ascii="Arial" w:hAnsi="Arial" w:cs="Arial"/>
          <w:sz w:val="18"/>
          <w:szCs w:val="18"/>
        </w:rPr>
        <w:t>Der Nachrichtensender n-</w:t>
      </w:r>
      <w:proofErr w:type="spellStart"/>
      <w:r w:rsidRPr="00A76FA7">
        <w:rPr>
          <w:rFonts w:ascii="Arial" w:hAnsi="Arial" w:cs="Arial"/>
          <w:sz w:val="18"/>
          <w:szCs w:val="18"/>
        </w:rPr>
        <w:t>tv</w:t>
      </w:r>
      <w:proofErr w:type="spellEnd"/>
      <w:r w:rsidR="00A76FA7">
        <w:rPr>
          <w:rFonts w:ascii="Arial" w:hAnsi="Arial" w:cs="Arial"/>
          <w:sz w:val="18"/>
          <w:szCs w:val="18"/>
        </w:rPr>
        <w:t xml:space="preserve"> </w:t>
      </w:r>
      <w:r w:rsidRPr="00A76FA7">
        <w:rPr>
          <w:rFonts w:ascii="Arial" w:hAnsi="Arial" w:cs="Arial"/>
          <w:sz w:val="18"/>
          <w:szCs w:val="18"/>
        </w:rPr>
        <w:t>zeichnete die norisbank im Juli 2017 mit dem Zins-Award für den „Besten Ratenkredit“ aus.</w:t>
      </w:r>
      <w:r w:rsidR="00C76E1D">
        <w:rPr>
          <w:rFonts w:ascii="Arial" w:hAnsi="Arial" w:cs="Arial"/>
          <w:sz w:val="18"/>
          <w:szCs w:val="18"/>
        </w:rPr>
        <w:t xml:space="preserve"> </w:t>
      </w:r>
      <w:r w:rsidRPr="00CA1051">
        <w:rPr>
          <w:rFonts w:ascii="Arial" w:hAnsi="Arial" w:cs="Arial"/>
          <w:sz w:val="18"/>
          <w:szCs w:val="18"/>
        </w:rPr>
        <w:t>Im umfassenden Girokonten-Vergleichstest der Stiftung Warentest wurde der norisbank im Oktober 2016 zudem das begehrte Siegel für ihr „kostenloses Girokonto ohne Beding</w:t>
      </w:r>
      <w:bookmarkStart w:id="0" w:name="_GoBack"/>
      <w:bookmarkEnd w:id="0"/>
      <w:r w:rsidRPr="00CA1051">
        <w:rPr>
          <w:rFonts w:ascii="Arial" w:hAnsi="Arial" w:cs="Arial"/>
          <w:sz w:val="18"/>
          <w:szCs w:val="18"/>
        </w:rPr>
        <w:t>ungen“ verliehen. Auch n-</w:t>
      </w:r>
      <w:proofErr w:type="spellStart"/>
      <w:r w:rsidRPr="00CA1051">
        <w:rPr>
          <w:rFonts w:ascii="Arial" w:hAnsi="Arial" w:cs="Arial"/>
          <w:sz w:val="18"/>
          <w:szCs w:val="18"/>
        </w:rPr>
        <w:t>tv</w:t>
      </w:r>
      <w:proofErr w:type="spellEnd"/>
      <w:r w:rsidRPr="00CA1051">
        <w:rPr>
          <w:rFonts w:ascii="Arial" w:hAnsi="Arial" w:cs="Arial"/>
          <w:sz w:val="18"/>
          <w:szCs w:val="18"/>
        </w:rPr>
        <w:t xml:space="preserve"> würdigte das norisbank Top-Girokonto mit dem Siegel „Bestes Girokonto 2017“. </w:t>
      </w:r>
      <w:r w:rsidRPr="00C76E1D">
        <w:rPr>
          <w:rFonts w:ascii="Arial" w:hAnsi="Arial" w:cs="Arial"/>
          <w:sz w:val="18"/>
          <w:szCs w:val="18"/>
        </w:rPr>
        <w:t xml:space="preserve">Für ihr attraktives Preis-Leistungsverhältnis wurde die norisbank 2016 zudem bereits zum zweiten Mal in Folge im </w:t>
      </w:r>
      <w:r w:rsidRPr="004B38E8">
        <w:rPr>
          <w:rFonts w:ascii="Arial" w:hAnsi="Arial" w:cs="Arial"/>
          <w:sz w:val="18"/>
          <w:szCs w:val="18"/>
        </w:rPr>
        <w:t xml:space="preserve">großen Deutschlandtest von Focus Money zum Preissieger „Gold“ </w:t>
      </w:r>
      <w:r w:rsidR="00E86DB9">
        <w:rPr>
          <w:rFonts w:ascii="Arial" w:hAnsi="Arial" w:cs="Arial"/>
          <w:sz w:val="18"/>
          <w:szCs w:val="18"/>
        </w:rPr>
        <w:t xml:space="preserve">und im Juli 2017 als „Sicherste Online-Bank“ </w:t>
      </w:r>
      <w:r w:rsidRPr="004B38E8">
        <w:rPr>
          <w:rFonts w:ascii="Arial" w:hAnsi="Arial" w:cs="Arial"/>
          <w:sz w:val="18"/>
          <w:szCs w:val="18"/>
        </w:rPr>
        <w:t>gekürt. Auch die Prüfung der norisbank</w:t>
      </w:r>
    </w:p>
    <w:p w14:paraId="14FDD9CD" w14:textId="29FA12A3" w:rsidR="007D13F4" w:rsidRPr="004B38E8" w:rsidRDefault="00E07A78" w:rsidP="0017252F">
      <w:pPr>
        <w:ind w:right="-148"/>
        <w:rPr>
          <w:rFonts w:ascii="Arial" w:hAnsi="Arial" w:cs="Arial"/>
          <w:sz w:val="18"/>
          <w:szCs w:val="18"/>
        </w:rPr>
      </w:pPr>
      <w:r w:rsidRPr="004B38E8">
        <w:rPr>
          <w:rFonts w:ascii="Arial" w:hAnsi="Arial" w:cs="Arial"/>
          <w:sz w:val="18"/>
          <w:szCs w:val="18"/>
        </w:rPr>
        <w:t>durch den TÜV Saarland Ende 2016 bestätigt die Attraktivität des Angebots bzgl. des Preis-Leistungsverhäl</w:t>
      </w:r>
      <w:r w:rsidR="002701BB" w:rsidRPr="004B38E8">
        <w:rPr>
          <w:rFonts w:ascii="Arial" w:hAnsi="Arial" w:cs="Arial"/>
          <w:sz w:val="18"/>
          <w:szCs w:val="18"/>
        </w:rPr>
        <w:t>t</w:t>
      </w:r>
      <w:r w:rsidR="00A20564" w:rsidRPr="004B38E8">
        <w:rPr>
          <w:rFonts w:ascii="Arial" w:hAnsi="Arial" w:cs="Arial"/>
          <w:sz w:val="18"/>
          <w:szCs w:val="18"/>
        </w:rPr>
        <w:t>nisses mit der Note „sehr gut“.</w:t>
      </w:r>
    </w:p>
    <w:p w14:paraId="7451EF0C" w14:textId="77777777" w:rsidR="009974A0" w:rsidRPr="00CA1051" w:rsidRDefault="009974A0" w:rsidP="009974A0">
      <w:pPr>
        <w:rPr>
          <w:rFonts w:ascii="Arial" w:hAnsi="Arial" w:cs="Arial"/>
          <w:color w:val="35312E"/>
          <w:sz w:val="18"/>
          <w:szCs w:val="18"/>
        </w:rPr>
      </w:pPr>
    </w:p>
    <w:p w14:paraId="064CA748" w14:textId="77777777" w:rsidR="009974A0" w:rsidRPr="00CA1051" w:rsidRDefault="009150CE" w:rsidP="009974A0">
      <w:pPr>
        <w:spacing w:line="360" w:lineRule="auto"/>
        <w:rPr>
          <w:rStyle w:val="Hyperlink"/>
          <w:rFonts w:ascii="Arial" w:hAnsi="Arial" w:cs="Arial"/>
          <w:sz w:val="18"/>
          <w:szCs w:val="18"/>
        </w:rPr>
      </w:pPr>
      <w:hyperlink r:id="rId9" w:history="1">
        <w:r w:rsidR="009974A0" w:rsidRPr="00CA1051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38CC7291" w14:textId="77777777" w:rsidR="00D36CC0" w:rsidRPr="00CA1051" w:rsidRDefault="00D36CC0" w:rsidP="00D36CC0">
      <w:pPr>
        <w:spacing w:line="360" w:lineRule="auto"/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34919CF2" w14:textId="260A8074" w:rsidR="0052572B" w:rsidRPr="00CA1051" w:rsidRDefault="00D36CC0" w:rsidP="004B38E8">
      <w:pPr>
        <w:pStyle w:val="EinfAbs"/>
        <w:spacing w:line="360" w:lineRule="auto"/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b/>
          <w:sz w:val="18"/>
          <w:szCs w:val="18"/>
        </w:rPr>
        <w:t>Pressekontakt der norisbank:</w:t>
      </w:r>
      <w:r w:rsidRPr="00CA1051">
        <w:rPr>
          <w:rFonts w:ascii="Arial" w:hAnsi="Arial" w:cs="Arial"/>
          <w:b/>
          <w:sz w:val="18"/>
          <w:szCs w:val="18"/>
        </w:rPr>
        <w:br/>
      </w:r>
      <w:r w:rsidRPr="00CA1051">
        <w:rPr>
          <w:rFonts w:ascii="Arial" w:hAnsi="Arial" w:cs="Arial"/>
          <w:sz w:val="18"/>
          <w:szCs w:val="18"/>
        </w:rPr>
        <w:t>Christian Jacobs</w:t>
      </w:r>
      <w:r w:rsidRPr="00CA1051">
        <w:rPr>
          <w:rFonts w:ascii="Arial" w:hAnsi="Arial" w:cs="Arial"/>
          <w:sz w:val="18"/>
          <w:szCs w:val="18"/>
        </w:rPr>
        <w:br/>
        <w:t>Kommunikation &amp; Presse</w:t>
      </w:r>
      <w:r w:rsidRPr="00CA1051">
        <w:rPr>
          <w:rFonts w:ascii="Arial" w:hAnsi="Arial" w:cs="Arial"/>
          <w:sz w:val="18"/>
          <w:szCs w:val="18"/>
        </w:rPr>
        <w:br/>
        <w:t>Reuterstraße 122, 53129 Bonn</w:t>
      </w:r>
      <w:r w:rsidRPr="00CA1051">
        <w:rPr>
          <w:rFonts w:ascii="Arial" w:hAnsi="Arial" w:cs="Arial"/>
          <w:sz w:val="18"/>
          <w:szCs w:val="18"/>
        </w:rPr>
        <w:br/>
        <w:t>Tel.: +49 (0228)280 45-190</w:t>
      </w:r>
      <w:r w:rsidRPr="00CA1051">
        <w:rPr>
          <w:rFonts w:ascii="Arial" w:hAnsi="Arial" w:cs="Arial"/>
          <w:sz w:val="18"/>
          <w:szCs w:val="18"/>
        </w:rPr>
        <w:br/>
        <w:t xml:space="preserve">E-Mail: </w:t>
      </w:r>
      <w:hyperlink r:id="rId10" w:history="1">
        <w:r w:rsidRPr="00CA1051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52572B" w:rsidRPr="00CA1051" w:rsidSect="00C12C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DA1DF" w14:textId="77777777" w:rsidR="001C79E7" w:rsidRDefault="001C79E7" w:rsidP="007A6FBB">
      <w:r>
        <w:separator/>
      </w:r>
    </w:p>
  </w:endnote>
  <w:endnote w:type="continuationSeparator" w:id="0">
    <w:p w14:paraId="4FFA95AC" w14:textId="77777777" w:rsidR="001C79E7" w:rsidRDefault="001C79E7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C02EC" w14:textId="5B126F82" w:rsidR="00797538" w:rsidRDefault="00797538" w:rsidP="00470B4F">
    <w:pPr>
      <w:pStyle w:val="Fuzeile"/>
      <w:jc w:val="center"/>
    </w:pPr>
    <w:r>
      <w:t xml:space="preserve"> </w:t>
    </w:r>
    <w:r>
      <w:fldChar w:fldCharType="begin"/>
    </w:r>
    <w:r w:rsidRPr="00470B4F">
      <w:instrText xml:space="preserve"> DOCPROPERTY "aliashDocumentMarking"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B0BB" w14:textId="56F76FD8" w:rsidR="00797538" w:rsidRDefault="00CA6132" w:rsidP="00470B4F">
    <w:pPr>
      <w:pStyle w:val="Fuzeile"/>
      <w:jc w:val="center"/>
    </w:pPr>
    <w:r>
      <w:t xml:space="preserve"> </w:t>
    </w:r>
    <w:r>
      <w:fldChar w:fldCharType="begin"/>
    </w:r>
    <w:r w:rsidRPr="00470B4F">
      <w:instrText xml:space="preserve"> DOCPROPERTY "aliashDocumentMarking"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EADA9" w14:textId="6D4CAAE9" w:rsidR="00797538" w:rsidRDefault="00797538" w:rsidP="00470B4F">
    <w:pPr>
      <w:pStyle w:val="Fuzeile"/>
      <w:jc w:val="center"/>
    </w:pPr>
    <w:r>
      <w:t xml:space="preserve"> </w:t>
    </w:r>
    <w:r>
      <w:fldChar w:fldCharType="begin"/>
    </w:r>
    <w:r w:rsidRPr="00470B4F">
      <w:instrText xml:space="preserve"> DOCPROPERTY "aliashDocumentMarking" \* MERGEFORMAT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4B4BA" w14:textId="77777777" w:rsidR="001C79E7" w:rsidRDefault="001C79E7" w:rsidP="007A6FBB">
      <w:r>
        <w:separator/>
      </w:r>
    </w:p>
  </w:footnote>
  <w:footnote w:type="continuationSeparator" w:id="0">
    <w:p w14:paraId="2BA6D8D1" w14:textId="77777777" w:rsidR="001C79E7" w:rsidRDefault="001C79E7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20CE9" w14:textId="77777777" w:rsidR="00A05BBF" w:rsidRDefault="00A05BB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F23A2" w14:textId="77777777" w:rsidR="00A05BBF" w:rsidRDefault="00A05BB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C1241"/>
    <w:multiLevelType w:val="hybridMultilevel"/>
    <w:tmpl w:val="0C36DF9A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6C50"/>
    <w:rsid w:val="00007089"/>
    <w:rsid w:val="000124D0"/>
    <w:rsid w:val="0001495E"/>
    <w:rsid w:val="000160FC"/>
    <w:rsid w:val="00017D43"/>
    <w:rsid w:val="00021129"/>
    <w:rsid w:val="0002555D"/>
    <w:rsid w:val="00026A8E"/>
    <w:rsid w:val="00027620"/>
    <w:rsid w:val="0003035A"/>
    <w:rsid w:val="000310D2"/>
    <w:rsid w:val="000340FD"/>
    <w:rsid w:val="000356C6"/>
    <w:rsid w:val="00041720"/>
    <w:rsid w:val="00043E6F"/>
    <w:rsid w:val="000449B5"/>
    <w:rsid w:val="00047501"/>
    <w:rsid w:val="000518B1"/>
    <w:rsid w:val="00063046"/>
    <w:rsid w:val="00063406"/>
    <w:rsid w:val="000669A5"/>
    <w:rsid w:val="00071A5C"/>
    <w:rsid w:val="00071BDF"/>
    <w:rsid w:val="000735DA"/>
    <w:rsid w:val="00080677"/>
    <w:rsid w:val="0008466E"/>
    <w:rsid w:val="00085CB1"/>
    <w:rsid w:val="00086369"/>
    <w:rsid w:val="000879DE"/>
    <w:rsid w:val="000906F0"/>
    <w:rsid w:val="00092688"/>
    <w:rsid w:val="00094E46"/>
    <w:rsid w:val="000A0DE4"/>
    <w:rsid w:val="000A245E"/>
    <w:rsid w:val="000A4486"/>
    <w:rsid w:val="000A4D14"/>
    <w:rsid w:val="000B0069"/>
    <w:rsid w:val="000B475E"/>
    <w:rsid w:val="000C1C81"/>
    <w:rsid w:val="000C3EAC"/>
    <w:rsid w:val="000C5255"/>
    <w:rsid w:val="000D3112"/>
    <w:rsid w:val="000D7E73"/>
    <w:rsid w:val="000E067E"/>
    <w:rsid w:val="000E5483"/>
    <w:rsid w:val="000F0A03"/>
    <w:rsid w:val="000F14EB"/>
    <w:rsid w:val="000F5714"/>
    <w:rsid w:val="001017FC"/>
    <w:rsid w:val="00104816"/>
    <w:rsid w:val="00104D69"/>
    <w:rsid w:val="00107ACE"/>
    <w:rsid w:val="00107C74"/>
    <w:rsid w:val="00110743"/>
    <w:rsid w:val="00111AB1"/>
    <w:rsid w:val="001124B2"/>
    <w:rsid w:val="00117F54"/>
    <w:rsid w:val="001209FE"/>
    <w:rsid w:val="00120C24"/>
    <w:rsid w:val="00121844"/>
    <w:rsid w:val="00122170"/>
    <w:rsid w:val="00123A43"/>
    <w:rsid w:val="00125FE3"/>
    <w:rsid w:val="00130EEA"/>
    <w:rsid w:val="00140B5B"/>
    <w:rsid w:val="00146165"/>
    <w:rsid w:val="001478A3"/>
    <w:rsid w:val="00150785"/>
    <w:rsid w:val="00154A42"/>
    <w:rsid w:val="0015705E"/>
    <w:rsid w:val="00162EA4"/>
    <w:rsid w:val="0017252F"/>
    <w:rsid w:val="00173263"/>
    <w:rsid w:val="001740A0"/>
    <w:rsid w:val="00175563"/>
    <w:rsid w:val="00182CA0"/>
    <w:rsid w:val="0018579B"/>
    <w:rsid w:val="001872A5"/>
    <w:rsid w:val="00193399"/>
    <w:rsid w:val="00196D25"/>
    <w:rsid w:val="001979E2"/>
    <w:rsid w:val="001A2EAB"/>
    <w:rsid w:val="001A746A"/>
    <w:rsid w:val="001B04FB"/>
    <w:rsid w:val="001B1390"/>
    <w:rsid w:val="001B3D61"/>
    <w:rsid w:val="001B5E3C"/>
    <w:rsid w:val="001B7A72"/>
    <w:rsid w:val="001B7C82"/>
    <w:rsid w:val="001C112A"/>
    <w:rsid w:val="001C20A3"/>
    <w:rsid w:val="001C3C0F"/>
    <w:rsid w:val="001C79E7"/>
    <w:rsid w:val="001D263E"/>
    <w:rsid w:val="001D578E"/>
    <w:rsid w:val="001E1180"/>
    <w:rsid w:val="001F0AEB"/>
    <w:rsid w:val="001F1573"/>
    <w:rsid w:val="001F1F12"/>
    <w:rsid w:val="001F4171"/>
    <w:rsid w:val="001F48B4"/>
    <w:rsid w:val="001F6E66"/>
    <w:rsid w:val="0020090C"/>
    <w:rsid w:val="002018C0"/>
    <w:rsid w:val="00203ED7"/>
    <w:rsid w:val="0022188F"/>
    <w:rsid w:val="00223CE4"/>
    <w:rsid w:val="002249D6"/>
    <w:rsid w:val="00225455"/>
    <w:rsid w:val="00225772"/>
    <w:rsid w:val="002268E9"/>
    <w:rsid w:val="002331EE"/>
    <w:rsid w:val="002340EA"/>
    <w:rsid w:val="002347E7"/>
    <w:rsid w:val="0023488B"/>
    <w:rsid w:val="00235173"/>
    <w:rsid w:val="0023726D"/>
    <w:rsid w:val="002407E9"/>
    <w:rsid w:val="0024162E"/>
    <w:rsid w:val="00241CE2"/>
    <w:rsid w:val="00242AF5"/>
    <w:rsid w:val="0024381F"/>
    <w:rsid w:val="00243DA3"/>
    <w:rsid w:val="002457D7"/>
    <w:rsid w:val="002523DE"/>
    <w:rsid w:val="002548EB"/>
    <w:rsid w:val="00261CAD"/>
    <w:rsid w:val="00263359"/>
    <w:rsid w:val="00263BD2"/>
    <w:rsid w:val="00264377"/>
    <w:rsid w:val="002701BB"/>
    <w:rsid w:val="00274A0C"/>
    <w:rsid w:val="00274E47"/>
    <w:rsid w:val="00277325"/>
    <w:rsid w:val="002848BD"/>
    <w:rsid w:val="002868FD"/>
    <w:rsid w:val="002878EC"/>
    <w:rsid w:val="00287C6F"/>
    <w:rsid w:val="002968B7"/>
    <w:rsid w:val="00297117"/>
    <w:rsid w:val="002A0FE0"/>
    <w:rsid w:val="002A2763"/>
    <w:rsid w:val="002A2E6F"/>
    <w:rsid w:val="002A343F"/>
    <w:rsid w:val="002B00AF"/>
    <w:rsid w:val="002B0E65"/>
    <w:rsid w:val="002B76C9"/>
    <w:rsid w:val="002B775F"/>
    <w:rsid w:val="002B7BCA"/>
    <w:rsid w:val="002C1088"/>
    <w:rsid w:val="002C1D5A"/>
    <w:rsid w:val="002C6B5A"/>
    <w:rsid w:val="002C6BB6"/>
    <w:rsid w:val="002D1887"/>
    <w:rsid w:val="002D2783"/>
    <w:rsid w:val="002D378A"/>
    <w:rsid w:val="002D3A1A"/>
    <w:rsid w:val="002D3E44"/>
    <w:rsid w:val="002D589B"/>
    <w:rsid w:val="002E6AFB"/>
    <w:rsid w:val="002F2478"/>
    <w:rsid w:val="002F7816"/>
    <w:rsid w:val="00302CCD"/>
    <w:rsid w:val="00305BEB"/>
    <w:rsid w:val="003106E8"/>
    <w:rsid w:val="00311DD9"/>
    <w:rsid w:val="00321128"/>
    <w:rsid w:val="00322397"/>
    <w:rsid w:val="00323D53"/>
    <w:rsid w:val="00327BB4"/>
    <w:rsid w:val="00331135"/>
    <w:rsid w:val="0033155E"/>
    <w:rsid w:val="00334779"/>
    <w:rsid w:val="00334D57"/>
    <w:rsid w:val="00335EBD"/>
    <w:rsid w:val="00344584"/>
    <w:rsid w:val="003449E4"/>
    <w:rsid w:val="0035364E"/>
    <w:rsid w:val="00353E4F"/>
    <w:rsid w:val="003566EB"/>
    <w:rsid w:val="00362CB0"/>
    <w:rsid w:val="00362E11"/>
    <w:rsid w:val="003631E1"/>
    <w:rsid w:val="00363DF7"/>
    <w:rsid w:val="00377729"/>
    <w:rsid w:val="00382D3F"/>
    <w:rsid w:val="00387536"/>
    <w:rsid w:val="003931D6"/>
    <w:rsid w:val="0039341E"/>
    <w:rsid w:val="00393CF7"/>
    <w:rsid w:val="00394CBD"/>
    <w:rsid w:val="00395F54"/>
    <w:rsid w:val="0039678E"/>
    <w:rsid w:val="003976EA"/>
    <w:rsid w:val="00397A7B"/>
    <w:rsid w:val="003A01F4"/>
    <w:rsid w:val="003A389A"/>
    <w:rsid w:val="003A50A3"/>
    <w:rsid w:val="003A69FF"/>
    <w:rsid w:val="003B6B3C"/>
    <w:rsid w:val="003C1630"/>
    <w:rsid w:val="003C2446"/>
    <w:rsid w:val="003C27B2"/>
    <w:rsid w:val="003C6875"/>
    <w:rsid w:val="003C73D6"/>
    <w:rsid w:val="003D1BCC"/>
    <w:rsid w:val="003D1E57"/>
    <w:rsid w:val="003D53FF"/>
    <w:rsid w:val="003D7983"/>
    <w:rsid w:val="003E2580"/>
    <w:rsid w:val="003E6FEA"/>
    <w:rsid w:val="003F6B05"/>
    <w:rsid w:val="00400B32"/>
    <w:rsid w:val="004028DD"/>
    <w:rsid w:val="00405B6B"/>
    <w:rsid w:val="00410CA5"/>
    <w:rsid w:val="00410E95"/>
    <w:rsid w:val="00413316"/>
    <w:rsid w:val="00414235"/>
    <w:rsid w:val="00414EF8"/>
    <w:rsid w:val="00420355"/>
    <w:rsid w:val="004203F7"/>
    <w:rsid w:val="00420E46"/>
    <w:rsid w:val="004227A7"/>
    <w:rsid w:val="00423C3A"/>
    <w:rsid w:val="00423F4A"/>
    <w:rsid w:val="0042436B"/>
    <w:rsid w:val="00425C84"/>
    <w:rsid w:val="0042764B"/>
    <w:rsid w:val="004320A1"/>
    <w:rsid w:val="00433EC0"/>
    <w:rsid w:val="00440415"/>
    <w:rsid w:val="00443A07"/>
    <w:rsid w:val="0045193E"/>
    <w:rsid w:val="0045276C"/>
    <w:rsid w:val="004536D6"/>
    <w:rsid w:val="00457AC2"/>
    <w:rsid w:val="00463B00"/>
    <w:rsid w:val="0046512A"/>
    <w:rsid w:val="0046756F"/>
    <w:rsid w:val="00470B4F"/>
    <w:rsid w:val="00472A06"/>
    <w:rsid w:val="00472BD4"/>
    <w:rsid w:val="00475119"/>
    <w:rsid w:val="004766C2"/>
    <w:rsid w:val="00477478"/>
    <w:rsid w:val="0048013F"/>
    <w:rsid w:val="00484918"/>
    <w:rsid w:val="00485362"/>
    <w:rsid w:val="00486513"/>
    <w:rsid w:val="004A6D93"/>
    <w:rsid w:val="004B38E8"/>
    <w:rsid w:val="004C1CD0"/>
    <w:rsid w:val="004D05EC"/>
    <w:rsid w:val="004D15D1"/>
    <w:rsid w:val="004D511B"/>
    <w:rsid w:val="004D54B0"/>
    <w:rsid w:val="004D7076"/>
    <w:rsid w:val="004E0C36"/>
    <w:rsid w:val="004E1DC8"/>
    <w:rsid w:val="004E2FC8"/>
    <w:rsid w:val="004E511B"/>
    <w:rsid w:val="004E590E"/>
    <w:rsid w:val="004E6B4D"/>
    <w:rsid w:val="004F0D6A"/>
    <w:rsid w:val="004F4262"/>
    <w:rsid w:val="004F5749"/>
    <w:rsid w:val="004F5C0A"/>
    <w:rsid w:val="004F7883"/>
    <w:rsid w:val="005025C8"/>
    <w:rsid w:val="00503BD2"/>
    <w:rsid w:val="0050400F"/>
    <w:rsid w:val="00507065"/>
    <w:rsid w:val="00517AF6"/>
    <w:rsid w:val="0052153C"/>
    <w:rsid w:val="0052572B"/>
    <w:rsid w:val="00527F4B"/>
    <w:rsid w:val="00531E59"/>
    <w:rsid w:val="00534913"/>
    <w:rsid w:val="00536407"/>
    <w:rsid w:val="00536506"/>
    <w:rsid w:val="00537065"/>
    <w:rsid w:val="0053741D"/>
    <w:rsid w:val="00537ECD"/>
    <w:rsid w:val="005400DE"/>
    <w:rsid w:val="00541731"/>
    <w:rsid w:val="00551172"/>
    <w:rsid w:val="00551E7B"/>
    <w:rsid w:val="005613E5"/>
    <w:rsid w:val="005713DF"/>
    <w:rsid w:val="0057194B"/>
    <w:rsid w:val="00572651"/>
    <w:rsid w:val="005735E3"/>
    <w:rsid w:val="00575CDE"/>
    <w:rsid w:val="005760D8"/>
    <w:rsid w:val="0057739D"/>
    <w:rsid w:val="00582601"/>
    <w:rsid w:val="005864E7"/>
    <w:rsid w:val="00587A89"/>
    <w:rsid w:val="00587D3B"/>
    <w:rsid w:val="00590A6D"/>
    <w:rsid w:val="005951F0"/>
    <w:rsid w:val="005A7053"/>
    <w:rsid w:val="005A743F"/>
    <w:rsid w:val="005A7516"/>
    <w:rsid w:val="005A7D1F"/>
    <w:rsid w:val="005B4510"/>
    <w:rsid w:val="005B4B4C"/>
    <w:rsid w:val="005B6483"/>
    <w:rsid w:val="005B6F39"/>
    <w:rsid w:val="005B711F"/>
    <w:rsid w:val="005C27AC"/>
    <w:rsid w:val="005C4B40"/>
    <w:rsid w:val="005D0471"/>
    <w:rsid w:val="005D06E0"/>
    <w:rsid w:val="005D218F"/>
    <w:rsid w:val="005E36A1"/>
    <w:rsid w:val="005E7A50"/>
    <w:rsid w:val="005F0BEE"/>
    <w:rsid w:val="005F0F86"/>
    <w:rsid w:val="005F18A5"/>
    <w:rsid w:val="005F390A"/>
    <w:rsid w:val="005F5A51"/>
    <w:rsid w:val="00601311"/>
    <w:rsid w:val="00610FAE"/>
    <w:rsid w:val="006172A0"/>
    <w:rsid w:val="00617D73"/>
    <w:rsid w:val="00620629"/>
    <w:rsid w:val="0062626B"/>
    <w:rsid w:val="00626E85"/>
    <w:rsid w:val="0063010F"/>
    <w:rsid w:val="00630DDA"/>
    <w:rsid w:val="00632959"/>
    <w:rsid w:val="00634D50"/>
    <w:rsid w:val="006356C2"/>
    <w:rsid w:val="00636757"/>
    <w:rsid w:val="00637205"/>
    <w:rsid w:val="00637DC3"/>
    <w:rsid w:val="00640AD7"/>
    <w:rsid w:val="00642D4E"/>
    <w:rsid w:val="00643FB5"/>
    <w:rsid w:val="0064466F"/>
    <w:rsid w:val="00644B29"/>
    <w:rsid w:val="006451EE"/>
    <w:rsid w:val="0065187F"/>
    <w:rsid w:val="00652F60"/>
    <w:rsid w:val="00653CBD"/>
    <w:rsid w:val="00655350"/>
    <w:rsid w:val="006561F2"/>
    <w:rsid w:val="006614AF"/>
    <w:rsid w:val="00662E52"/>
    <w:rsid w:val="00662EF0"/>
    <w:rsid w:val="00663DEA"/>
    <w:rsid w:val="0066409B"/>
    <w:rsid w:val="00664E6B"/>
    <w:rsid w:val="00670782"/>
    <w:rsid w:val="00672867"/>
    <w:rsid w:val="00673083"/>
    <w:rsid w:val="00674F0D"/>
    <w:rsid w:val="0067672C"/>
    <w:rsid w:val="00680E6D"/>
    <w:rsid w:val="00681FC5"/>
    <w:rsid w:val="006820D8"/>
    <w:rsid w:val="006854F0"/>
    <w:rsid w:val="00685ADE"/>
    <w:rsid w:val="00687145"/>
    <w:rsid w:val="0069120C"/>
    <w:rsid w:val="0069237E"/>
    <w:rsid w:val="006950A2"/>
    <w:rsid w:val="00697842"/>
    <w:rsid w:val="006A3085"/>
    <w:rsid w:val="006A4E19"/>
    <w:rsid w:val="006A6A4E"/>
    <w:rsid w:val="006B05EF"/>
    <w:rsid w:val="006C012E"/>
    <w:rsid w:val="006C5228"/>
    <w:rsid w:val="006D170D"/>
    <w:rsid w:val="006D3768"/>
    <w:rsid w:val="006D5598"/>
    <w:rsid w:val="006D587B"/>
    <w:rsid w:val="006D77A5"/>
    <w:rsid w:val="006E13A2"/>
    <w:rsid w:val="006E1EBF"/>
    <w:rsid w:val="006E2E3B"/>
    <w:rsid w:val="006E33B6"/>
    <w:rsid w:val="006E5432"/>
    <w:rsid w:val="006F0E58"/>
    <w:rsid w:val="006F1B48"/>
    <w:rsid w:val="006F2D43"/>
    <w:rsid w:val="006F71CB"/>
    <w:rsid w:val="007021CF"/>
    <w:rsid w:val="00707076"/>
    <w:rsid w:val="00707149"/>
    <w:rsid w:val="00710187"/>
    <w:rsid w:val="0071149F"/>
    <w:rsid w:val="007119F4"/>
    <w:rsid w:val="00712315"/>
    <w:rsid w:val="00712CC4"/>
    <w:rsid w:val="00713DFD"/>
    <w:rsid w:val="007140B4"/>
    <w:rsid w:val="0071585C"/>
    <w:rsid w:val="007212C1"/>
    <w:rsid w:val="007240C7"/>
    <w:rsid w:val="0072596E"/>
    <w:rsid w:val="00731C13"/>
    <w:rsid w:val="0073330E"/>
    <w:rsid w:val="00735E99"/>
    <w:rsid w:val="00736AEA"/>
    <w:rsid w:val="00741FCF"/>
    <w:rsid w:val="00751A61"/>
    <w:rsid w:val="00760643"/>
    <w:rsid w:val="00760CEB"/>
    <w:rsid w:val="00771384"/>
    <w:rsid w:val="007728FF"/>
    <w:rsid w:val="00774468"/>
    <w:rsid w:val="00775350"/>
    <w:rsid w:val="007804CC"/>
    <w:rsid w:val="00782F68"/>
    <w:rsid w:val="007830D3"/>
    <w:rsid w:val="00784E3B"/>
    <w:rsid w:val="00786597"/>
    <w:rsid w:val="007879D7"/>
    <w:rsid w:val="00790107"/>
    <w:rsid w:val="00790E1C"/>
    <w:rsid w:val="00791849"/>
    <w:rsid w:val="0079489F"/>
    <w:rsid w:val="00795C5E"/>
    <w:rsid w:val="00797538"/>
    <w:rsid w:val="007A55BE"/>
    <w:rsid w:val="007A5A4F"/>
    <w:rsid w:val="007A5BD1"/>
    <w:rsid w:val="007A6FBB"/>
    <w:rsid w:val="007A755E"/>
    <w:rsid w:val="007B329C"/>
    <w:rsid w:val="007B3A29"/>
    <w:rsid w:val="007B5C47"/>
    <w:rsid w:val="007B5E49"/>
    <w:rsid w:val="007B7A51"/>
    <w:rsid w:val="007C2C88"/>
    <w:rsid w:val="007C4304"/>
    <w:rsid w:val="007C6B1F"/>
    <w:rsid w:val="007C6C6B"/>
    <w:rsid w:val="007D13F4"/>
    <w:rsid w:val="007D431E"/>
    <w:rsid w:val="007D540D"/>
    <w:rsid w:val="007D5A5B"/>
    <w:rsid w:val="007D5B89"/>
    <w:rsid w:val="007D5BB8"/>
    <w:rsid w:val="007D7366"/>
    <w:rsid w:val="007E232B"/>
    <w:rsid w:val="007E31C9"/>
    <w:rsid w:val="007E685C"/>
    <w:rsid w:val="007F0602"/>
    <w:rsid w:val="007F11FF"/>
    <w:rsid w:val="007F69C1"/>
    <w:rsid w:val="008001B9"/>
    <w:rsid w:val="008014D3"/>
    <w:rsid w:val="008052C4"/>
    <w:rsid w:val="00805930"/>
    <w:rsid w:val="00805D63"/>
    <w:rsid w:val="00805F14"/>
    <w:rsid w:val="008060AF"/>
    <w:rsid w:val="008073A6"/>
    <w:rsid w:val="00814A6A"/>
    <w:rsid w:val="00817219"/>
    <w:rsid w:val="00825B9E"/>
    <w:rsid w:val="00826F8E"/>
    <w:rsid w:val="0083435E"/>
    <w:rsid w:val="00836AFC"/>
    <w:rsid w:val="008370CA"/>
    <w:rsid w:val="008407C2"/>
    <w:rsid w:val="00841E57"/>
    <w:rsid w:val="0084216C"/>
    <w:rsid w:val="00842843"/>
    <w:rsid w:val="008446A1"/>
    <w:rsid w:val="00847660"/>
    <w:rsid w:val="00850137"/>
    <w:rsid w:val="00852381"/>
    <w:rsid w:val="00855795"/>
    <w:rsid w:val="008649E1"/>
    <w:rsid w:val="00866141"/>
    <w:rsid w:val="00872DBB"/>
    <w:rsid w:val="00874904"/>
    <w:rsid w:val="0087571A"/>
    <w:rsid w:val="008813C7"/>
    <w:rsid w:val="00881947"/>
    <w:rsid w:val="008823A6"/>
    <w:rsid w:val="00882607"/>
    <w:rsid w:val="00884FE2"/>
    <w:rsid w:val="00891D75"/>
    <w:rsid w:val="00894C72"/>
    <w:rsid w:val="008A058D"/>
    <w:rsid w:val="008A1403"/>
    <w:rsid w:val="008A2724"/>
    <w:rsid w:val="008B005B"/>
    <w:rsid w:val="008B0EED"/>
    <w:rsid w:val="008B3872"/>
    <w:rsid w:val="008B4346"/>
    <w:rsid w:val="008B79A6"/>
    <w:rsid w:val="008C0097"/>
    <w:rsid w:val="008C1DB1"/>
    <w:rsid w:val="008C33CC"/>
    <w:rsid w:val="008C4831"/>
    <w:rsid w:val="008D2085"/>
    <w:rsid w:val="008D2438"/>
    <w:rsid w:val="008D2D45"/>
    <w:rsid w:val="008E097E"/>
    <w:rsid w:val="008E2F99"/>
    <w:rsid w:val="008E42FA"/>
    <w:rsid w:val="008F0D45"/>
    <w:rsid w:val="008F2A4F"/>
    <w:rsid w:val="008F7913"/>
    <w:rsid w:val="009016B3"/>
    <w:rsid w:val="0090254C"/>
    <w:rsid w:val="00902721"/>
    <w:rsid w:val="009028D4"/>
    <w:rsid w:val="00903952"/>
    <w:rsid w:val="00904FB3"/>
    <w:rsid w:val="009150CE"/>
    <w:rsid w:val="00917046"/>
    <w:rsid w:val="00920717"/>
    <w:rsid w:val="00921338"/>
    <w:rsid w:val="0092460B"/>
    <w:rsid w:val="00925694"/>
    <w:rsid w:val="00930E55"/>
    <w:rsid w:val="0093766C"/>
    <w:rsid w:val="00940AEF"/>
    <w:rsid w:val="00941A43"/>
    <w:rsid w:val="00942177"/>
    <w:rsid w:val="00944BFD"/>
    <w:rsid w:val="0095105E"/>
    <w:rsid w:val="00951706"/>
    <w:rsid w:val="0095333C"/>
    <w:rsid w:val="00957293"/>
    <w:rsid w:val="009575A9"/>
    <w:rsid w:val="00962238"/>
    <w:rsid w:val="009709EA"/>
    <w:rsid w:val="0097249B"/>
    <w:rsid w:val="0097628F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74A0"/>
    <w:rsid w:val="009B1E09"/>
    <w:rsid w:val="009B54D2"/>
    <w:rsid w:val="009B6FBD"/>
    <w:rsid w:val="009C0569"/>
    <w:rsid w:val="009C0DFD"/>
    <w:rsid w:val="009C6D80"/>
    <w:rsid w:val="009D7BF2"/>
    <w:rsid w:val="009E04CA"/>
    <w:rsid w:val="009E518E"/>
    <w:rsid w:val="009E5EFA"/>
    <w:rsid w:val="009E7F22"/>
    <w:rsid w:val="009F0992"/>
    <w:rsid w:val="009F4A15"/>
    <w:rsid w:val="009F71BF"/>
    <w:rsid w:val="00A0036A"/>
    <w:rsid w:val="00A05BBF"/>
    <w:rsid w:val="00A1736F"/>
    <w:rsid w:val="00A17B15"/>
    <w:rsid w:val="00A20564"/>
    <w:rsid w:val="00A21EB5"/>
    <w:rsid w:val="00A24AF5"/>
    <w:rsid w:val="00A27E3C"/>
    <w:rsid w:val="00A30F80"/>
    <w:rsid w:val="00A31252"/>
    <w:rsid w:val="00A317B0"/>
    <w:rsid w:val="00A33CC9"/>
    <w:rsid w:val="00A3786E"/>
    <w:rsid w:val="00A415C4"/>
    <w:rsid w:val="00A4605A"/>
    <w:rsid w:val="00A502D2"/>
    <w:rsid w:val="00A60719"/>
    <w:rsid w:val="00A62BD7"/>
    <w:rsid w:val="00A6655F"/>
    <w:rsid w:val="00A676C4"/>
    <w:rsid w:val="00A76FA7"/>
    <w:rsid w:val="00A801AB"/>
    <w:rsid w:val="00A86462"/>
    <w:rsid w:val="00A9143E"/>
    <w:rsid w:val="00A91CC2"/>
    <w:rsid w:val="00A957B1"/>
    <w:rsid w:val="00A97FFC"/>
    <w:rsid w:val="00AA01C8"/>
    <w:rsid w:val="00AA02C8"/>
    <w:rsid w:val="00AA13E3"/>
    <w:rsid w:val="00AA47C9"/>
    <w:rsid w:val="00AA52FF"/>
    <w:rsid w:val="00AA6A9A"/>
    <w:rsid w:val="00AB54D8"/>
    <w:rsid w:val="00AB5B97"/>
    <w:rsid w:val="00AB5CB5"/>
    <w:rsid w:val="00AB6D7F"/>
    <w:rsid w:val="00AB7559"/>
    <w:rsid w:val="00AB7569"/>
    <w:rsid w:val="00AC10B4"/>
    <w:rsid w:val="00AC1C68"/>
    <w:rsid w:val="00AC3109"/>
    <w:rsid w:val="00AC5090"/>
    <w:rsid w:val="00AD0788"/>
    <w:rsid w:val="00AD4A57"/>
    <w:rsid w:val="00AD5D12"/>
    <w:rsid w:val="00AD7BEB"/>
    <w:rsid w:val="00AE0819"/>
    <w:rsid w:val="00AE1621"/>
    <w:rsid w:val="00AE206F"/>
    <w:rsid w:val="00AE23DE"/>
    <w:rsid w:val="00AE404C"/>
    <w:rsid w:val="00AE45DF"/>
    <w:rsid w:val="00AE5631"/>
    <w:rsid w:val="00AF1F8B"/>
    <w:rsid w:val="00AF460E"/>
    <w:rsid w:val="00B00FE2"/>
    <w:rsid w:val="00B02174"/>
    <w:rsid w:val="00B023DD"/>
    <w:rsid w:val="00B041A0"/>
    <w:rsid w:val="00B1262E"/>
    <w:rsid w:val="00B2163E"/>
    <w:rsid w:val="00B24008"/>
    <w:rsid w:val="00B27171"/>
    <w:rsid w:val="00B319F0"/>
    <w:rsid w:val="00B35325"/>
    <w:rsid w:val="00B36EAD"/>
    <w:rsid w:val="00B42D20"/>
    <w:rsid w:val="00B45B78"/>
    <w:rsid w:val="00B46815"/>
    <w:rsid w:val="00B5095B"/>
    <w:rsid w:val="00B574D5"/>
    <w:rsid w:val="00B57EFF"/>
    <w:rsid w:val="00B602EB"/>
    <w:rsid w:val="00B6089F"/>
    <w:rsid w:val="00B619F5"/>
    <w:rsid w:val="00B65AA4"/>
    <w:rsid w:val="00B714FA"/>
    <w:rsid w:val="00B7349D"/>
    <w:rsid w:val="00B8386B"/>
    <w:rsid w:val="00B86B50"/>
    <w:rsid w:val="00B927E0"/>
    <w:rsid w:val="00B93D1A"/>
    <w:rsid w:val="00B94CB7"/>
    <w:rsid w:val="00B96191"/>
    <w:rsid w:val="00BB3125"/>
    <w:rsid w:val="00BC0B79"/>
    <w:rsid w:val="00BC1940"/>
    <w:rsid w:val="00BC1968"/>
    <w:rsid w:val="00BC32C8"/>
    <w:rsid w:val="00BD00DC"/>
    <w:rsid w:val="00BD07F3"/>
    <w:rsid w:val="00BD3F1A"/>
    <w:rsid w:val="00BD4CAC"/>
    <w:rsid w:val="00BD52BC"/>
    <w:rsid w:val="00BD5400"/>
    <w:rsid w:val="00BD5D16"/>
    <w:rsid w:val="00BD5ED6"/>
    <w:rsid w:val="00BD68B4"/>
    <w:rsid w:val="00BE3FBF"/>
    <w:rsid w:val="00BE5F77"/>
    <w:rsid w:val="00BE7861"/>
    <w:rsid w:val="00BE7D9B"/>
    <w:rsid w:val="00BF00EE"/>
    <w:rsid w:val="00BF03A3"/>
    <w:rsid w:val="00BF407C"/>
    <w:rsid w:val="00BF5C25"/>
    <w:rsid w:val="00BF7742"/>
    <w:rsid w:val="00C02522"/>
    <w:rsid w:val="00C02BB3"/>
    <w:rsid w:val="00C127ED"/>
    <w:rsid w:val="00C12CE7"/>
    <w:rsid w:val="00C14B59"/>
    <w:rsid w:val="00C14D9E"/>
    <w:rsid w:val="00C15625"/>
    <w:rsid w:val="00C158AD"/>
    <w:rsid w:val="00C16C56"/>
    <w:rsid w:val="00C16DB3"/>
    <w:rsid w:val="00C201A0"/>
    <w:rsid w:val="00C26528"/>
    <w:rsid w:val="00C320E4"/>
    <w:rsid w:val="00C36E88"/>
    <w:rsid w:val="00C4084B"/>
    <w:rsid w:val="00C409A1"/>
    <w:rsid w:val="00C4520B"/>
    <w:rsid w:val="00C46DEF"/>
    <w:rsid w:val="00C50CCA"/>
    <w:rsid w:val="00C51954"/>
    <w:rsid w:val="00C55E04"/>
    <w:rsid w:val="00C61AC3"/>
    <w:rsid w:val="00C62910"/>
    <w:rsid w:val="00C64502"/>
    <w:rsid w:val="00C64B73"/>
    <w:rsid w:val="00C66EAB"/>
    <w:rsid w:val="00C70217"/>
    <w:rsid w:val="00C73DEC"/>
    <w:rsid w:val="00C74699"/>
    <w:rsid w:val="00C76E1D"/>
    <w:rsid w:val="00C81F96"/>
    <w:rsid w:val="00C8353A"/>
    <w:rsid w:val="00C83547"/>
    <w:rsid w:val="00C837B5"/>
    <w:rsid w:val="00C86ABE"/>
    <w:rsid w:val="00C87F9D"/>
    <w:rsid w:val="00C937A7"/>
    <w:rsid w:val="00C93E63"/>
    <w:rsid w:val="00C94E6D"/>
    <w:rsid w:val="00C95011"/>
    <w:rsid w:val="00C9629E"/>
    <w:rsid w:val="00CA1051"/>
    <w:rsid w:val="00CA35D2"/>
    <w:rsid w:val="00CA6132"/>
    <w:rsid w:val="00CA7C21"/>
    <w:rsid w:val="00CB2630"/>
    <w:rsid w:val="00CB4E23"/>
    <w:rsid w:val="00CB5194"/>
    <w:rsid w:val="00CB6F10"/>
    <w:rsid w:val="00CB7F43"/>
    <w:rsid w:val="00CC2C6D"/>
    <w:rsid w:val="00CC541A"/>
    <w:rsid w:val="00CC548B"/>
    <w:rsid w:val="00CC63CD"/>
    <w:rsid w:val="00CC747D"/>
    <w:rsid w:val="00CD63D3"/>
    <w:rsid w:val="00CE0AB9"/>
    <w:rsid w:val="00CE1EC1"/>
    <w:rsid w:val="00CF0B9D"/>
    <w:rsid w:val="00CF10E4"/>
    <w:rsid w:val="00CF336B"/>
    <w:rsid w:val="00CF45EA"/>
    <w:rsid w:val="00CF5F9B"/>
    <w:rsid w:val="00CF7275"/>
    <w:rsid w:val="00CF7528"/>
    <w:rsid w:val="00CF770A"/>
    <w:rsid w:val="00D007FC"/>
    <w:rsid w:val="00D0463D"/>
    <w:rsid w:val="00D1153F"/>
    <w:rsid w:val="00D12A2D"/>
    <w:rsid w:val="00D13B5A"/>
    <w:rsid w:val="00D14E56"/>
    <w:rsid w:val="00D15518"/>
    <w:rsid w:val="00D16F08"/>
    <w:rsid w:val="00D209C1"/>
    <w:rsid w:val="00D22CCD"/>
    <w:rsid w:val="00D25DC3"/>
    <w:rsid w:val="00D31975"/>
    <w:rsid w:val="00D35AB3"/>
    <w:rsid w:val="00D36BCB"/>
    <w:rsid w:val="00D36CC0"/>
    <w:rsid w:val="00D3729C"/>
    <w:rsid w:val="00D44F95"/>
    <w:rsid w:val="00D457FA"/>
    <w:rsid w:val="00D459D7"/>
    <w:rsid w:val="00D5231B"/>
    <w:rsid w:val="00D52C4A"/>
    <w:rsid w:val="00D55F11"/>
    <w:rsid w:val="00D6130E"/>
    <w:rsid w:val="00D6284C"/>
    <w:rsid w:val="00D62FE6"/>
    <w:rsid w:val="00D66A02"/>
    <w:rsid w:val="00D72136"/>
    <w:rsid w:val="00D722DB"/>
    <w:rsid w:val="00D74C17"/>
    <w:rsid w:val="00D82774"/>
    <w:rsid w:val="00D843F2"/>
    <w:rsid w:val="00D85389"/>
    <w:rsid w:val="00D91193"/>
    <w:rsid w:val="00D94B2E"/>
    <w:rsid w:val="00D94C71"/>
    <w:rsid w:val="00D967D0"/>
    <w:rsid w:val="00DA0DE0"/>
    <w:rsid w:val="00DA1B30"/>
    <w:rsid w:val="00DA1F26"/>
    <w:rsid w:val="00DA2C61"/>
    <w:rsid w:val="00DA2E20"/>
    <w:rsid w:val="00DA3427"/>
    <w:rsid w:val="00DA3DB4"/>
    <w:rsid w:val="00DA4D5B"/>
    <w:rsid w:val="00DB0D5D"/>
    <w:rsid w:val="00DB1805"/>
    <w:rsid w:val="00DC191B"/>
    <w:rsid w:val="00DC4920"/>
    <w:rsid w:val="00DC5165"/>
    <w:rsid w:val="00DD148C"/>
    <w:rsid w:val="00DD46B1"/>
    <w:rsid w:val="00DD7307"/>
    <w:rsid w:val="00DE2E07"/>
    <w:rsid w:val="00DE40F1"/>
    <w:rsid w:val="00DE653C"/>
    <w:rsid w:val="00DF0984"/>
    <w:rsid w:val="00DF0CAD"/>
    <w:rsid w:val="00DF1E60"/>
    <w:rsid w:val="00DF27EA"/>
    <w:rsid w:val="00DF2A99"/>
    <w:rsid w:val="00DF4686"/>
    <w:rsid w:val="00DF6DF9"/>
    <w:rsid w:val="00DF7DAC"/>
    <w:rsid w:val="00E02111"/>
    <w:rsid w:val="00E07A78"/>
    <w:rsid w:val="00E14B14"/>
    <w:rsid w:val="00E15F46"/>
    <w:rsid w:val="00E21510"/>
    <w:rsid w:val="00E22172"/>
    <w:rsid w:val="00E30C6B"/>
    <w:rsid w:val="00E30E74"/>
    <w:rsid w:val="00E36370"/>
    <w:rsid w:val="00E37171"/>
    <w:rsid w:val="00E4115F"/>
    <w:rsid w:val="00E44540"/>
    <w:rsid w:val="00E51A2E"/>
    <w:rsid w:val="00E52288"/>
    <w:rsid w:val="00E5328C"/>
    <w:rsid w:val="00E55108"/>
    <w:rsid w:val="00E5750C"/>
    <w:rsid w:val="00E650B4"/>
    <w:rsid w:val="00E70E50"/>
    <w:rsid w:val="00E7458A"/>
    <w:rsid w:val="00E753FB"/>
    <w:rsid w:val="00E75628"/>
    <w:rsid w:val="00E771AF"/>
    <w:rsid w:val="00E83087"/>
    <w:rsid w:val="00E83B8F"/>
    <w:rsid w:val="00E86DB9"/>
    <w:rsid w:val="00E95273"/>
    <w:rsid w:val="00EA3884"/>
    <w:rsid w:val="00EB24F0"/>
    <w:rsid w:val="00EB5CD8"/>
    <w:rsid w:val="00EB5D9A"/>
    <w:rsid w:val="00ED022E"/>
    <w:rsid w:val="00EE12A1"/>
    <w:rsid w:val="00EE1EC9"/>
    <w:rsid w:val="00EF1485"/>
    <w:rsid w:val="00EF27F0"/>
    <w:rsid w:val="00EF4B11"/>
    <w:rsid w:val="00EF679A"/>
    <w:rsid w:val="00F11DA3"/>
    <w:rsid w:val="00F12334"/>
    <w:rsid w:val="00F14025"/>
    <w:rsid w:val="00F16691"/>
    <w:rsid w:val="00F2074A"/>
    <w:rsid w:val="00F25810"/>
    <w:rsid w:val="00F30EFA"/>
    <w:rsid w:val="00F36116"/>
    <w:rsid w:val="00F474AA"/>
    <w:rsid w:val="00F54525"/>
    <w:rsid w:val="00F54946"/>
    <w:rsid w:val="00F55842"/>
    <w:rsid w:val="00F6123F"/>
    <w:rsid w:val="00F61648"/>
    <w:rsid w:val="00F63D31"/>
    <w:rsid w:val="00F63E5F"/>
    <w:rsid w:val="00F700AD"/>
    <w:rsid w:val="00F718C5"/>
    <w:rsid w:val="00F7363E"/>
    <w:rsid w:val="00F75EFC"/>
    <w:rsid w:val="00F83979"/>
    <w:rsid w:val="00F92D78"/>
    <w:rsid w:val="00F95BFC"/>
    <w:rsid w:val="00FA0DC5"/>
    <w:rsid w:val="00FA4F9E"/>
    <w:rsid w:val="00FA72CA"/>
    <w:rsid w:val="00FB1079"/>
    <w:rsid w:val="00FB247F"/>
    <w:rsid w:val="00FB4458"/>
    <w:rsid w:val="00FB483F"/>
    <w:rsid w:val="00FB6BB4"/>
    <w:rsid w:val="00FC24D6"/>
    <w:rsid w:val="00FC4F04"/>
    <w:rsid w:val="00FC5DCC"/>
    <w:rsid w:val="00FC6492"/>
    <w:rsid w:val="00FC6DD2"/>
    <w:rsid w:val="00FC7632"/>
    <w:rsid w:val="00FD04B1"/>
    <w:rsid w:val="00FD1932"/>
    <w:rsid w:val="00FD2380"/>
    <w:rsid w:val="00FD2397"/>
    <w:rsid w:val="00FD4E11"/>
    <w:rsid w:val="00FD53D6"/>
    <w:rsid w:val="00FD69ED"/>
    <w:rsid w:val="00FE4250"/>
    <w:rsid w:val="00FE6C99"/>
    <w:rsid w:val="00FE70A9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hristian-a.jacobs@norisbank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sbank.de/service/auszeichnungen.htm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70584-B7CF-4539-AFF6-322C3B6AE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E546865D</Template>
  <TotalTime>0</TotalTime>
  <Pages>2</Pages>
  <Words>626</Words>
  <Characters>4002</Characters>
  <Application>Microsoft Office Word</Application>
  <DocSecurity>0</DocSecurity>
  <Lines>83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2017-08-21T08:18:00Z</dcterms:created>
  <dcterms:modified xsi:type="dcterms:W3CDTF">2017-08-21T08:45:00Z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719b928c-fc83-4678-8743-0e795d47859e</vt:lpwstr>
  </property>
  <property fmtid="{D5CDD505-2E9C-101B-9397-08002B2CF9AE}" pid="3" name="aliashDocumentMarking">
    <vt:lpwstr/>
  </property>
  <property fmtid="{D5CDD505-2E9C-101B-9397-08002B2CF9AE}" pid="4" name="db.comClassification">
    <vt:lpwstr>External Communication</vt:lpwstr>
  </property>
</Properties>
</file>